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0C" w:rsidRDefault="00754B0C" w:rsidP="00754B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</w:p>
    <w:p w:rsidR="00BC61D2" w:rsidRPr="00913F73" w:rsidRDefault="00D61B4C" w:rsidP="00BC61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0A4333">
        <w:rPr>
          <w:rFonts w:asciiTheme="minorHAnsi" w:hAnsiTheme="minorHAnsi" w:cs="Arial"/>
          <w:b/>
          <w:bCs/>
          <w:sz w:val="28"/>
          <w:szCs w:val="28"/>
        </w:rPr>
        <w:t>P R O T O K Ó Ł 5</w:t>
      </w:r>
      <w:r w:rsidR="00BC61D2" w:rsidRPr="00913F73">
        <w:rPr>
          <w:rFonts w:asciiTheme="minorHAnsi" w:hAnsiTheme="minorHAnsi" w:cs="Arial"/>
          <w:b/>
          <w:bCs/>
          <w:sz w:val="28"/>
          <w:szCs w:val="28"/>
        </w:rPr>
        <w:t>/2019</w:t>
      </w:r>
    </w:p>
    <w:p w:rsidR="00BC61D2" w:rsidRPr="00913F73" w:rsidRDefault="00BC61D2" w:rsidP="00BC61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13F73">
        <w:rPr>
          <w:rFonts w:asciiTheme="minorHAnsi" w:hAnsiTheme="minorHAnsi" w:cs="Arial"/>
          <w:b/>
          <w:bCs/>
          <w:sz w:val="28"/>
          <w:szCs w:val="28"/>
        </w:rPr>
        <w:t>posiedzenia</w:t>
      </w:r>
    </w:p>
    <w:p w:rsidR="00BC61D2" w:rsidRPr="00913F73" w:rsidRDefault="00BC61D2" w:rsidP="00BC61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13F73">
        <w:rPr>
          <w:rFonts w:asciiTheme="minorHAnsi" w:hAnsiTheme="minorHAnsi" w:cs="Arial"/>
          <w:b/>
          <w:bCs/>
          <w:sz w:val="28"/>
          <w:szCs w:val="28"/>
        </w:rPr>
        <w:t>Konwentu Powiatów Województwa Małopolskiego</w:t>
      </w:r>
    </w:p>
    <w:p w:rsidR="00BC61D2" w:rsidRDefault="000A4333" w:rsidP="00BC61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17 grudnia</w:t>
      </w:r>
      <w:r w:rsidR="00BC61D2" w:rsidRPr="00913F73">
        <w:rPr>
          <w:rFonts w:asciiTheme="minorHAnsi" w:hAnsiTheme="minorHAnsi" w:cs="Arial"/>
          <w:b/>
          <w:bCs/>
          <w:sz w:val="28"/>
          <w:szCs w:val="28"/>
        </w:rPr>
        <w:t xml:space="preserve"> 2019 roku</w:t>
      </w:r>
    </w:p>
    <w:p w:rsidR="000B3955" w:rsidRPr="00913F73" w:rsidRDefault="000B3955" w:rsidP="00BC61D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BC61D2" w:rsidRPr="006F5D8D" w:rsidRDefault="000A4333" w:rsidP="00BC61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5D8D">
        <w:rPr>
          <w:rFonts w:asciiTheme="majorHAnsi" w:hAnsiTheme="majorHAnsi"/>
          <w:sz w:val="24"/>
          <w:szCs w:val="24"/>
        </w:rPr>
        <w:t>Obecni: 17</w:t>
      </w:r>
      <w:r w:rsidR="00BC61D2" w:rsidRPr="006F5D8D">
        <w:rPr>
          <w:rFonts w:asciiTheme="majorHAnsi" w:hAnsiTheme="majorHAnsi"/>
          <w:sz w:val="24"/>
          <w:szCs w:val="24"/>
        </w:rPr>
        <w:t xml:space="preserve"> członków Konwentu Powiatów Województwa Małopolskiego.</w:t>
      </w:r>
    </w:p>
    <w:p w:rsidR="00BC61D2" w:rsidRPr="006F5D8D" w:rsidRDefault="00BC61D2" w:rsidP="00BC61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C61D2" w:rsidRPr="006F5D8D" w:rsidRDefault="00BC61D2" w:rsidP="00BC61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5D8D">
        <w:rPr>
          <w:rFonts w:asciiTheme="majorHAnsi" w:hAnsiTheme="majorHAnsi"/>
          <w:sz w:val="24"/>
          <w:szCs w:val="24"/>
        </w:rPr>
        <w:t>Lista obecności stanowi załącznik do protokołu.</w:t>
      </w:r>
    </w:p>
    <w:p w:rsidR="00BC61D2" w:rsidRPr="006F5D8D" w:rsidRDefault="00BC61D2" w:rsidP="00BC61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C61D2" w:rsidRPr="006F5D8D" w:rsidRDefault="000A4333" w:rsidP="00913F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5D8D">
        <w:rPr>
          <w:rFonts w:asciiTheme="majorHAnsi" w:hAnsiTheme="majorHAnsi"/>
          <w:sz w:val="24"/>
          <w:szCs w:val="24"/>
          <w:u w:val="single"/>
        </w:rPr>
        <w:t>P</w:t>
      </w:r>
      <w:r w:rsidR="00BC61D2" w:rsidRPr="006F5D8D">
        <w:rPr>
          <w:rFonts w:asciiTheme="majorHAnsi" w:hAnsiTheme="majorHAnsi"/>
          <w:sz w:val="24"/>
          <w:szCs w:val="24"/>
          <w:u w:val="single"/>
        </w:rPr>
        <w:t>orządek obrad</w:t>
      </w:r>
      <w:r w:rsidR="00BC61D2" w:rsidRPr="006F5D8D">
        <w:rPr>
          <w:rFonts w:asciiTheme="majorHAnsi" w:hAnsiTheme="majorHAnsi"/>
          <w:sz w:val="24"/>
          <w:szCs w:val="24"/>
        </w:rPr>
        <w:t>:</w:t>
      </w:r>
    </w:p>
    <w:p w:rsidR="000A4333" w:rsidRPr="006F5D8D" w:rsidRDefault="000A4333" w:rsidP="00913F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4333" w:rsidRPr="006F5D8D" w:rsidRDefault="000A4333" w:rsidP="000A43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sz w:val="24"/>
          <w:szCs w:val="24"/>
        </w:rPr>
      </w:pPr>
      <w:r w:rsidRPr="006F5D8D">
        <w:rPr>
          <w:rFonts w:asciiTheme="majorHAnsi" w:hAnsiTheme="majorHAnsi" w:cs="ArialMT"/>
          <w:sz w:val="24"/>
          <w:szCs w:val="24"/>
        </w:rPr>
        <w:t>Wojciech Pałka – Przewodniczący Konwentu Powiatów WM:</w:t>
      </w:r>
    </w:p>
    <w:p w:rsidR="000A4333" w:rsidRPr="006F5D8D" w:rsidRDefault="000A4333" w:rsidP="000A433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b/>
          <w:i/>
          <w:sz w:val="24"/>
          <w:szCs w:val="24"/>
        </w:rPr>
      </w:pPr>
      <w:r w:rsidRPr="006F5D8D">
        <w:rPr>
          <w:rFonts w:asciiTheme="majorHAnsi" w:hAnsiTheme="majorHAnsi" w:cs="ArialMT"/>
          <w:b/>
          <w:i/>
          <w:sz w:val="24"/>
          <w:szCs w:val="24"/>
        </w:rPr>
        <w:t>Powitanie uczestników Konwentu, otwarcie obrad.</w:t>
      </w:r>
    </w:p>
    <w:p w:rsidR="000A4333" w:rsidRPr="006F5D8D" w:rsidRDefault="000A4333" w:rsidP="000A433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Theme="majorHAnsi" w:eastAsiaTheme="minorHAnsi" w:hAnsiTheme="majorHAnsi"/>
          <w:i/>
          <w:sz w:val="24"/>
          <w:szCs w:val="24"/>
        </w:rPr>
      </w:pPr>
      <w:r w:rsidRPr="006F5D8D">
        <w:rPr>
          <w:rFonts w:asciiTheme="majorHAnsi" w:hAnsiTheme="majorHAnsi" w:cs="ArialMT"/>
          <w:sz w:val="24"/>
          <w:szCs w:val="24"/>
        </w:rPr>
        <w:t>Rafał Kudas – Wicestarosta Powiatu Myślenickiego:</w:t>
      </w:r>
    </w:p>
    <w:p w:rsidR="000A4333" w:rsidRPr="006F5D8D" w:rsidRDefault="000A4333" w:rsidP="000A4333">
      <w:pPr>
        <w:pStyle w:val="Akapitzlist"/>
        <w:spacing w:before="100" w:beforeAutospacing="1" w:after="100" w:afterAutospacing="1" w:line="360" w:lineRule="auto"/>
        <w:rPr>
          <w:rFonts w:asciiTheme="majorHAnsi" w:eastAsiaTheme="minorHAnsi" w:hAnsiTheme="majorHAnsi"/>
          <w:i/>
          <w:sz w:val="24"/>
          <w:szCs w:val="24"/>
        </w:rPr>
      </w:pPr>
      <w:r w:rsidRPr="006F5D8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6F5D8D">
        <w:rPr>
          <w:rFonts w:asciiTheme="majorHAnsi" w:hAnsiTheme="majorHAnsi"/>
          <w:b/>
          <w:bCs/>
          <w:i/>
          <w:sz w:val="24"/>
          <w:szCs w:val="24"/>
        </w:rPr>
        <w:t>Inwestycje drogowe samorządu powiatowego w aspekcie zmiany ustawy o drogach publicznych z 26 X 2019 r wprowadzającej obowiązek budowy przez zarządcę drogi kanałów technologicznych.</w:t>
      </w:r>
    </w:p>
    <w:p w:rsidR="000A4333" w:rsidRPr="006F5D8D" w:rsidRDefault="000A4333" w:rsidP="000A43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jc w:val="both"/>
        <w:rPr>
          <w:rFonts w:asciiTheme="majorHAnsi" w:eastAsia="Arial Unicode MS" w:hAnsiTheme="majorHAnsi" w:cs="Arial Unicode MS"/>
          <w:b/>
          <w:i/>
          <w:sz w:val="24"/>
          <w:szCs w:val="24"/>
        </w:rPr>
      </w:pPr>
      <w:r w:rsidRPr="006F5D8D">
        <w:rPr>
          <w:rFonts w:asciiTheme="majorHAnsi" w:eastAsia="Arial Unicode MS" w:hAnsiTheme="majorHAnsi" w:cs="Arial Unicode MS"/>
          <w:sz w:val="24"/>
          <w:szCs w:val="24"/>
        </w:rPr>
        <w:t>Józef Bałos – Starosta Powiatu Suskiego:</w:t>
      </w:r>
    </w:p>
    <w:p w:rsidR="000A4333" w:rsidRPr="006F5D8D" w:rsidRDefault="000A4333" w:rsidP="000A4333">
      <w:pPr>
        <w:pStyle w:val="Akapitzlist"/>
        <w:autoSpaceDE w:val="0"/>
        <w:autoSpaceDN w:val="0"/>
        <w:adjustRightInd w:val="0"/>
        <w:spacing w:after="160" w:line="360" w:lineRule="auto"/>
        <w:jc w:val="both"/>
        <w:rPr>
          <w:rFonts w:asciiTheme="majorHAnsi" w:eastAsia="Arial Unicode MS" w:hAnsiTheme="majorHAnsi" w:cs="Arial Unicode MS"/>
          <w:b/>
          <w:i/>
          <w:sz w:val="24"/>
          <w:szCs w:val="24"/>
        </w:rPr>
      </w:pPr>
      <w:r w:rsidRPr="006F5D8D">
        <w:rPr>
          <w:rFonts w:asciiTheme="majorHAnsi" w:eastAsia="Arial Unicode MS" w:hAnsiTheme="majorHAnsi" w:cs="Arial Unicode MS"/>
          <w:b/>
          <w:i/>
          <w:sz w:val="24"/>
          <w:szCs w:val="24"/>
        </w:rPr>
        <w:t xml:space="preserve"> Projekt rozporządzenia Ministra Środowiska w sprawie informacji dot.  ruchów masowych ziemi – omówienie najważniejszych zmian.</w:t>
      </w:r>
    </w:p>
    <w:p w:rsidR="000A4333" w:rsidRPr="006F5D8D" w:rsidRDefault="000A4333" w:rsidP="000A43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jc w:val="both"/>
        <w:rPr>
          <w:rFonts w:asciiTheme="majorHAnsi" w:eastAsia="Arial Unicode MS" w:hAnsiTheme="majorHAnsi" w:cs="Arial Unicode MS"/>
          <w:b/>
          <w:i/>
          <w:sz w:val="24"/>
          <w:szCs w:val="24"/>
        </w:rPr>
      </w:pPr>
      <w:r w:rsidRPr="006F5D8D">
        <w:rPr>
          <w:rFonts w:asciiTheme="majorHAnsi" w:hAnsiTheme="majorHAnsi" w:cs="ArialMT"/>
          <w:sz w:val="24"/>
          <w:szCs w:val="24"/>
        </w:rPr>
        <w:t xml:space="preserve"> </w:t>
      </w:r>
      <w:r w:rsidRPr="006F5D8D">
        <w:rPr>
          <w:rFonts w:asciiTheme="majorHAnsi" w:eastAsia="Arial Unicode MS" w:hAnsiTheme="majorHAnsi" w:cs="Arial Unicode MS"/>
          <w:b/>
          <w:i/>
          <w:sz w:val="24"/>
          <w:szCs w:val="24"/>
        </w:rPr>
        <w:t>Przedstawienie aktualnej informacji nt. stanu realizacji  projektu  „E-usługi w informacji przestrzennej w ramach Regionalnego Programu Operacyjnego Województwa Małopolskiego w latach 2014 - 2020”.</w:t>
      </w:r>
    </w:p>
    <w:p w:rsidR="000A4333" w:rsidRPr="006F5D8D" w:rsidRDefault="000A4333" w:rsidP="000A43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FF0000"/>
          <w:sz w:val="24"/>
          <w:szCs w:val="24"/>
        </w:rPr>
      </w:pPr>
      <w:r w:rsidRPr="006F5D8D">
        <w:rPr>
          <w:rFonts w:asciiTheme="majorHAnsi" w:hAnsiTheme="majorHAnsi" w:cs="ArialMT"/>
          <w:sz w:val="24"/>
          <w:szCs w:val="24"/>
        </w:rPr>
        <w:t>Sprawy bieżące, wolne wnioski,</w:t>
      </w:r>
    </w:p>
    <w:p w:rsidR="00913F73" w:rsidRPr="006F5D8D" w:rsidRDefault="00587EFE" w:rsidP="000A4333">
      <w:pPr>
        <w:spacing w:after="0" w:line="36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6F5D8D">
        <w:rPr>
          <w:rFonts w:asciiTheme="majorHAnsi" w:hAnsiTheme="majorHAnsi" w:cs="ArialMT"/>
          <w:sz w:val="24"/>
          <w:szCs w:val="24"/>
        </w:rPr>
        <w:t>6</w:t>
      </w:r>
      <w:r w:rsidR="000A4333" w:rsidRPr="006F5D8D">
        <w:rPr>
          <w:rFonts w:asciiTheme="majorHAnsi" w:hAnsiTheme="majorHAnsi" w:cs="ArialMT"/>
          <w:sz w:val="24"/>
          <w:szCs w:val="24"/>
        </w:rPr>
        <w:t>.   Zamknięcie posiedzenia.</w:t>
      </w:r>
    </w:p>
    <w:p w:rsidR="007971FB" w:rsidRPr="006F5D8D" w:rsidRDefault="007971FB" w:rsidP="00BC61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B0838" w:rsidRPr="00754B0C" w:rsidRDefault="007971FB" w:rsidP="002D62D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54B0C">
        <w:rPr>
          <w:rFonts w:asciiTheme="majorHAnsi" w:hAnsiTheme="majorHAnsi"/>
          <w:b/>
          <w:sz w:val="24"/>
          <w:szCs w:val="24"/>
        </w:rPr>
        <w:t>Ad.1</w:t>
      </w:r>
    </w:p>
    <w:p w:rsidR="007971FB" w:rsidRPr="006F5D8D" w:rsidRDefault="007971FB" w:rsidP="000A43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5D8D">
        <w:rPr>
          <w:rFonts w:asciiTheme="majorHAnsi" w:hAnsiTheme="majorHAnsi"/>
          <w:sz w:val="24"/>
          <w:szCs w:val="24"/>
        </w:rPr>
        <w:t>Spotkanie rozpoczął Przewodniczący Konwentu Powiatów Województwa Małopolskieg</w:t>
      </w:r>
      <w:r w:rsidR="000A4333" w:rsidRPr="006F5D8D">
        <w:rPr>
          <w:rFonts w:asciiTheme="majorHAnsi" w:hAnsiTheme="majorHAnsi"/>
          <w:sz w:val="24"/>
          <w:szCs w:val="24"/>
        </w:rPr>
        <w:t>o Wojciech Pałka, który powitał</w:t>
      </w:r>
      <w:r w:rsidR="00AD7EFF" w:rsidRPr="006F5D8D">
        <w:rPr>
          <w:rFonts w:asciiTheme="majorHAnsi" w:hAnsiTheme="majorHAnsi"/>
          <w:sz w:val="24"/>
          <w:szCs w:val="24"/>
        </w:rPr>
        <w:t xml:space="preserve"> </w:t>
      </w:r>
      <w:r w:rsidRPr="006F5D8D">
        <w:rPr>
          <w:rFonts w:asciiTheme="majorHAnsi" w:hAnsiTheme="majorHAnsi"/>
          <w:sz w:val="24"/>
          <w:szCs w:val="24"/>
        </w:rPr>
        <w:t>przybyły</w:t>
      </w:r>
      <w:r w:rsidR="00AD7EFF" w:rsidRPr="006F5D8D">
        <w:rPr>
          <w:rFonts w:asciiTheme="majorHAnsi" w:hAnsiTheme="majorHAnsi"/>
          <w:sz w:val="24"/>
          <w:szCs w:val="24"/>
        </w:rPr>
        <w:t>ch Starostów</w:t>
      </w:r>
      <w:r w:rsidR="00A44F36" w:rsidRPr="006F5D8D">
        <w:rPr>
          <w:rFonts w:asciiTheme="majorHAnsi" w:hAnsiTheme="majorHAnsi"/>
          <w:sz w:val="24"/>
          <w:szCs w:val="24"/>
        </w:rPr>
        <w:t xml:space="preserve"> i otworzył posiedzenie.</w:t>
      </w:r>
      <w:r w:rsidR="00AD7EFF" w:rsidRPr="006F5D8D">
        <w:rPr>
          <w:rFonts w:asciiTheme="majorHAnsi" w:hAnsiTheme="majorHAnsi"/>
          <w:sz w:val="24"/>
          <w:szCs w:val="24"/>
        </w:rPr>
        <w:t xml:space="preserve"> </w:t>
      </w:r>
    </w:p>
    <w:p w:rsidR="00A44F36" w:rsidRPr="006F5D8D" w:rsidRDefault="00A44F36" w:rsidP="000A433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44F36" w:rsidRPr="006F5D8D" w:rsidRDefault="00A44F36" w:rsidP="00A44F3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F5D8D">
        <w:rPr>
          <w:rFonts w:asciiTheme="majorHAnsi" w:hAnsiTheme="majorHAnsi" w:cs="Arial"/>
          <w:sz w:val="24"/>
          <w:szCs w:val="24"/>
        </w:rPr>
        <w:t xml:space="preserve">Przewodniczący Konwentu przedstawił proponowany porządek spotkania. </w:t>
      </w:r>
    </w:p>
    <w:p w:rsidR="006E4AA1" w:rsidRPr="006F5D8D" w:rsidRDefault="00A44F36" w:rsidP="006E4AA1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6F5D8D">
        <w:rPr>
          <w:rFonts w:asciiTheme="majorHAnsi" w:hAnsiTheme="majorHAnsi" w:cs="Arial"/>
        </w:rPr>
        <w:t>Starosta Andrzej Potępa  zaproponował wprowadzenie do  porządku obrad</w:t>
      </w:r>
      <w:r w:rsidRPr="006F5D8D">
        <w:rPr>
          <w:rFonts w:asciiTheme="majorHAnsi" w:hAnsiTheme="majorHAnsi" w:cs="Arial"/>
          <w:color w:val="FF0000"/>
        </w:rPr>
        <w:t xml:space="preserve"> </w:t>
      </w:r>
      <w:r w:rsidR="009C4CE5" w:rsidRPr="006F5D8D">
        <w:rPr>
          <w:rFonts w:asciiTheme="majorHAnsi" w:hAnsiTheme="majorHAnsi" w:cs="Arial"/>
        </w:rPr>
        <w:t>Rezolucji Stowarzyszenia Szpitali Małopolskich w sprawie zwiększenia przez NFZ poziomu finansowania świadczeń medycznych.</w:t>
      </w:r>
    </w:p>
    <w:p w:rsidR="00203814" w:rsidRPr="006F5D8D" w:rsidRDefault="00203814" w:rsidP="006E4AA1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6F5D8D">
        <w:rPr>
          <w:rFonts w:asciiTheme="majorHAnsi" w:hAnsiTheme="majorHAnsi" w:cs="Arial"/>
        </w:rPr>
        <w:t>Wniosek został przyjęty jednogłośnie.</w:t>
      </w:r>
    </w:p>
    <w:p w:rsidR="00754B0C" w:rsidRDefault="00754B0C" w:rsidP="006E4AA1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6E4AA1" w:rsidRPr="00754B0C" w:rsidRDefault="00771544" w:rsidP="006E4AA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754B0C">
        <w:rPr>
          <w:rFonts w:asciiTheme="majorHAnsi" w:hAnsiTheme="majorHAnsi"/>
          <w:b/>
        </w:rPr>
        <w:t>Ad.</w:t>
      </w:r>
      <w:r w:rsidR="007971FB" w:rsidRPr="00754B0C">
        <w:rPr>
          <w:rFonts w:asciiTheme="majorHAnsi" w:hAnsiTheme="majorHAnsi"/>
          <w:b/>
        </w:rPr>
        <w:t xml:space="preserve">2 </w:t>
      </w:r>
      <w:r w:rsidRPr="00754B0C">
        <w:rPr>
          <w:rFonts w:asciiTheme="majorHAnsi" w:hAnsiTheme="majorHAnsi"/>
          <w:b/>
        </w:rPr>
        <w:t xml:space="preserve"> </w:t>
      </w:r>
    </w:p>
    <w:p w:rsidR="008956E4" w:rsidRPr="006F5D8D" w:rsidRDefault="0099760F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6F5D8D">
        <w:rPr>
          <w:rFonts w:asciiTheme="majorHAnsi" w:hAnsiTheme="majorHAnsi"/>
        </w:rPr>
        <w:lastRenderedPageBreak/>
        <w:t xml:space="preserve">Pan Rafał Kudas -Wicestarosta Myślenicki </w:t>
      </w:r>
      <w:r w:rsidR="006310F8" w:rsidRPr="006F5D8D">
        <w:rPr>
          <w:rFonts w:asciiTheme="majorHAnsi" w:hAnsiTheme="majorHAnsi"/>
        </w:rPr>
        <w:t xml:space="preserve">omówił </w:t>
      </w:r>
      <w:r w:rsidR="00B71B5D" w:rsidRPr="006F5D8D">
        <w:rPr>
          <w:rFonts w:asciiTheme="majorHAnsi" w:hAnsiTheme="majorHAnsi"/>
        </w:rPr>
        <w:t xml:space="preserve">problemy związane z  realizacją inwestycji drogowych po wprowadzeniu nowych zapisów w  ustawie o drogach publicznych. </w:t>
      </w:r>
      <w:r w:rsidR="00E533FB" w:rsidRPr="006F5D8D">
        <w:rPr>
          <w:rFonts w:asciiTheme="majorHAnsi" w:hAnsiTheme="majorHAnsi"/>
        </w:rPr>
        <w:t>Skupił się na art. 39 ust. 6</w:t>
      </w:r>
      <w:r w:rsidR="00925209" w:rsidRPr="006F5D8D">
        <w:rPr>
          <w:rFonts w:asciiTheme="majorHAnsi" w:hAnsiTheme="majorHAnsi"/>
        </w:rPr>
        <w:t xml:space="preserve"> dotyczącym budowy kanałów technologicznych. Jego zdaniem</w:t>
      </w:r>
      <w:r w:rsidR="003A3A99" w:rsidRPr="006F5D8D">
        <w:rPr>
          <w:rFonts w:asciiTheme="majorHAnsi" w:hAnsiTheme="majorHAnsi"/>
        </w:rPr>
        <w:t>,</w:t>
      </w:r>
      <w:r w:rsidR="00925209" w:rsidRPr="006F5D8D">
        <w:rPr>
          <w:rFonts w:asciiTheme="majorHAnsi" w:hAnsiTheme="majorHAnsi"/>
        </w:rPr>
        <w:t xml:space="preserve"> to nie lada wyzwanie dla samorządów </w:t>
      </w:r>
      <w:r w:rsidR="003B0CA2" w:rsidRPr="006F5D8D">
        <w:rPr>
          <w:rFonts w:asciiTheme="majorHAnsi" w:hAnsiTheme="majorHAnsi"/>
        </w:rPr>
        <w:t xml:space="preserve">przede wszystkim finansowe. </w:t>
      </w:r>
      <w:r w:rsidR="003A3A99" w:rsidRPr="006F5D8D">
        <w:rPr>
          <w:rFonts w:asciiTheme="majorHAnsi" w:hAnsiTheme="majorHAnsi"/>
        </w:rPr>
        <w:t xml:space="preserve">Aby sprawdzić </w:t>
      </w:r>
      <w:r w:rsidR="007C73B6" w:rsidRPr="006F5D8D">
        <w:rPr>
          <w:rFonts w:asciiTheme="majorHAnsi" w:hAnsiTheme="majorHAnsi"/>
        </w:rPr>
        <w:t>o ile mogą wzrosnąć koszty</w:t>
      </w:r>
      <w:r w:rsidR="003A3A99" w:rsidRPr="006F5D8D">
        <w:rPr>
          <w:rFonts w:asciiTheme="majorHAnsi" w:hAnsiTheme="majorHAnsi"/>
        </w:rPr>
        <w:t xml:space="preserve"> inwestycji</w:t>
      </w:r>
      <w:r w:rsidR="007C73B6" w:rsidRPr="006F5D8D">
        <w:rPr>
          <w:rFonts w:asciiTheme="majorHAnsi" w:hAnsiTheme="majorHAnsi"/>
        </w:rPr>
        <w:t xml:space="preserve"> drogowych</w:t>
      </w:r>
      <w:r w:rsidR="003A3A99" w:rsidRPr="006F5D8D">
        <w:rPr>
          <w:rFonts w:asciiTheme="majorHAnsi" w:hAnsiTheme="majorHAnsi"/>
        </w:rPr>
        <w:t>, przygotowano</w:t>
      </w:r>
      <w:r w:rsidR="00925209" w:rsidRPr="006F5D8D">
        <w:rPr>
          <w:rFonts w:asciiTheme="majorHAnsi" w:hAnsiTheme="majorHAnsi"/>
        </w:rPr>
        <w:t xml:space="preserve"> anal</w:t>
      </w:r>
      <w:r w:rsidR="007C73B6" w:rsidRPr="006F5D8D">
        <w:rPr>
          <w:rFonts w:asciiTheme="majorHAnsi" w:hAnsiTheme="majorHAnsi"/>
        </w:rPr>
        <w:t>izę</w:t>
      </w:r>
      <w:r w:rsidR="00925209" w:rsidRPr="006F5D8D">
        <w:rPr>
          <w:rFonts w:asciiTheme="majorHAnsi" w:hAnsiTheme="majorHAnsi"/>
        </w:rPr>
        <w:t xml:space="preserve"> zakładając najłagodniejszą formę (nie uwzględniając spraw związanych z wywłaszczeniem, ukształtowaniem terenu</w:t>
      </w:r>
      <w:r w:rsidR="00F926D6" w:rsidRPr="006F5D8D">
        <w:rPr>
          <w:rFonts w:asciiTheme="majorHAnsi" w:hAnsiTheme="majorHAnsi"/>
        </w:rPr>
        <w:t xml:space="preserve"> czy brakiem pasa drogowego</w:t>
      </w:r>
      <w:r w:rsidR="00263DDB" w:rsidRPr="006F5D8D">
        <w:rPr>
          <w:rFonts w:asciiTheme="majorHAnsi" w:hAnsiTheme="majorHAnsi"/>
        </w:rPr>
        <w:t>) okazało się że trzeba będzie dołożyć min. od 300 zł do 500 zł do mb</w:t>
      </w:r>
      <w:r w:rsidR="006F5D8D">
        <w:rPr>
          <w:rFonts w:asciiTheme="majorHAnsi" w:hAnsiTheme="majorHAnsi"/>
        </w:rPr>
        <w:t>.</w:t>
      </w:r>
      <w:r w:rsidR="00263DDB" w:rsidRPr="006F5D8D">
        <w:rPr>
          <w:rFonts w:asciiTheme="majorHAnsi" w:hAnsiTheme="majorHAnsi"/>
        </w:rPr>
        <w:t xml:space="preserve"> czyli ok. </w:t>
      </w:r>
      <w:r w:rsidR="007405D2" w:rsidRPr="006F5D8D">
        <w:rPr>
          <w:rFonts w:asciiTheme="majorHAnsi" w:hAnsiTheme="majorHAnsi"/>
        </w:rPr>
        <w:t>300 000 do 500 000 tysięcy do kilometra</w:t>
      </w:r>
      <w:r w:rsidR="00263DDB" w:rsidRPr="006F5D8D">
        <w:rPr>
          <w:rFonts w:asciiTheme="majorHAnsi" w:hAnsiTheme="majorHAnsi"/>
        </w:rPr>
        <w:t>.</w:t>
      </w:r>
      <w:r w:rsidR="007C73B6" w:rsidRPr="006F5D8D">
        <w:rPr>
          <w:rFonts w:asciiTheme="majorHAnsi" w:hAnsiTheme="majorHAnsi"/>
        </w:rPr>
        <w:t xml:space="preserve"> Starosta Kudas uważa</w:t>
      </w:r>
      <w:r w:rsidR="007405D2" w:rsidRPr="006F5D8D">
        <w:rPr>
          <w:rFonts w:asciiTheme="majorHAnsi" w:hAnsiTheme="majorHAnsi"/>
        </w:rPr>
        <w:t>, że</w:t>
      </w:r>
      <w:r w:rsidR="00A02D8D" w:rsidRPr="006F5D8D">
        <w:rPr>
          <w:rFonts w:asciiTheme="majorHAnsi" w:hAnsiTheme="majorHAnsi"/>
        </w:rPr>
        <w:t xml:space="preserve"> zapisy są ogólne</w:t>
      </w:r>
      <w:r w:rsidR="00CB20B8" w:rsidRPr="006F5D8D">
        <w:rPr>
          <w:rFonts w:asciiTheme="majorHAnsi" w:hAnsiTheme="majorHAnsi"/>
        </w:rPr>
        <w:t>, niejasne</w:t>
      </w:r>
      <w:r w:rsidR="00A02D8D" w:rsidRPr="006F5D8D">
        <w:rPr>
          <w:rFonts w:asciiTheme="majorHAnsi" w:hAnsiTheme="majorHAnsi"/>
        </w:rPr>
        <w:t xml:space="preserve"> i</w:t>
      </w:r>
      <w:r w:rsidR="007405D2" w:rsidRPr="006F5D8D">
        <w:rPr>
          <w:rFonts w:asciiTheme="majorHAnsi" w:hAnsiTheme="majorHAnsi"/>
        </w:rPr>
        <w:t xml:space="preserve"> brak jest przepisów wykonawczych</w:t>
      </w:r>
      <w:r w:rsidR="00A02D8D" w:rsidRPr="006F5D8D">
        <w:rPr>
          <w:rFonts w:asciiTheme="majorHAnsi" w:hAnsiTheme="majorHAnsi"/>
        </w:rPr>
        <w:t xml:space="preserve">. </w:t>
      </w:r>
      <w:r w:rsidR="00CB20B8" w:rsidRPr="006F5D8D">
        <w:rPr>
          <w:rFonts w:asciiTheme="majorHAnsi" w:hAnsiTheme="majorHAnsi"/>
        </w:rPr>
        <w:t>Kolejny</w:t>
      </w:r>
      <w:r w:rsidR="00754B0C">
        <w:rPr>
          <w:rFonts w:asciiTheme="majorHAnsi" w:hAnsiTheme="majorHAnsi"/>
        </w:rPr>
        <w:t>m</w:t>
      </w:r>
      <w:r w:rsidR="00CB20B8" w:rsidRPr="006F5D8D">
        <w:rPr>
          <w:rFonts w:asciiTheme="majorHAnsi" w:hAnsiTheme="majorHAnsi"/>
        </w:rPr>
        <w:t xml:space="preserve"> problem</w:t>
      </w:r>
      <w:r w:rsidR="00754B0C">
        <w:rPr>
          <w:rFonts w:asciiTheme="majorHAnsi" w:hAnsiTheme="majorHAnsi"/>
        </w:rPr>
        <w:t>em będzie</w:t>
      </w:r>
      <w:r w:rsidR="00CB20B8" w:rsidRPr="006F5D8D">
        <w:rPr>
          <w:rFonts w:asciiTheme="majorHAnsi" w:hAnsiTheme="majorHAnsi"/>
        </w:rPr>
        <w:t xml:space="preserve"> budowa samych kanałów</w:t>
      </w:r>
      <w:r w:rsidR="007C73B6" w:rsidRPr="006F5D8D">
        <w:rPr>
          <w:rFonts w:asciiTheme="majorHAnsi" w:hAnsiTheme="majorHAnsi"/>
        </w:rPr>
        <w:t xml:space="preserve"> technologicznych, która wiąże się z </w:t>
      </w:r>
      <w:r w:rsidR="00F926D6" w:rsidRPr="006F5D8D">
        <w:rPr>
          <w:rFonts w:asciiTheme="majorHAnsi" w:hAnsiTheme="majorHAnsi"/>
        </w:rPr>
        <w:t xml:space="preserve"> pozyskanie</w:t>
      </w:r>
      <w:r w:rsidR="007C73B6" w:rsidRPr="006F5D8D">
        <w:rPr>
          <w:rFonts w:asciiTheme="majorHAnsi" w:hAnsiTheme="majorHAnsi"/>
        </w:rPr>
        <w:t>m</w:t>
      </w:r>
      <w:r w:rsidR="00F926D6" w:rsidRPr="006F5D8D">
        <w:rPr>
          <w:rFonts w:asciiTheme="majorHAnsi" w:hAnsiTheme="majorHAnsi"/>
        </w:rPr>
        <w:t xml:space="preserve"> pasa drogowego</w:t>
      </w:r>
      <w:r w:rsidR="00CB20B8" w:rsidRPr="006F5D8D">
        <w:rPr>
          <w:rFonts w:asciiTheme="majorHAnsi" w:hAnsiTheme="majorHAnsi"/>
        </w:rPr>
        <w:t xml:space="preserve"> oraz ich utrzymanie</w:t>
      </w:r>
      <w:r w:rsidR="00077D51" w:rsidRPr="006F5D8D">
        <w:rPr>
          <w:rFonts w:asciiTheme="majorHAnsi" w:hAnsiTheme="majorHAnsi"/>
        </w:rPr>
        <w:t xml:space="preserve"> będzie generowało dodatkowe koszty</w:t>
      </w:r>
      <w:r w:rsidR="00B26C07" w:rsidRPr="006F5D8D">
        <w:rPr>
          <w:rFonts w:asciiTheme="majorHAnsi" w:hAnsiTheme="majorHAnsi"/>
        </w:rPr>
        <w:t>. Starosta obawia się, że jego powiat</w:t>
      </w:r>
      <w:r w:rsidR="00CB20B8" w:rsidRPr="006F5D8D">
        <w:rPr>
          <w:rFonts w:asciiTheme="majorHAnsi" w:hAnsiTheme="majorHAnsi"/>
        </w:rPr>
        <w:t xml:space="preserve"> może nie wykonać założeń.</w:t>
      </w:r>
      <w:r w:rsidR="008848C6" w:rsidRPr="006F5D8D">
        <w:rPr>
          <w:rFonts w:asciiTheme="majorHAnsi" w:hAnsiTheme="majorHAnsi"/>
        </w:rPr>
        <w:t xml:space="preserve"> P</w:t>
      </w:r>
      <w:r w:rsidR="00587EFE" w:rsidRPr="006F5D8D">
        <w:rPr>
          <w:rFonts w:asciiTheme="majorHAnsi" w:hAnsiTheme="majorHAnsi"/>
        </w:rPr>
        <w:t>roponuje wystąpić do FDS o w</w:t>
      </w:r>
      <w:r w:rsidR="00E41474" w:rsidRPr="006F5D8D">
        <w:rPr>
          <w:rFonts w:asciiTheme="majorHAnsi" w:hAnsiTheme="majorHAnsi"/>
        </w:rPr>
        <w:t>yższe dofinansowanie</w:t>
      </w:r>
      <w:r w:rsidR="00C47879" w:rsidRPr="006F5D8D">
        <w:rPr>
          <w:rFonts w:asciiTheme="majorHAnsi" w:hAnsiTheme="majorHAnsi"/>
        </w:rPr>
        <w:t xml:space="preserve"> </w:t>
      </w:r>
      <w:r w:rsidR="008848C6" w:rsidRPr="006F5D8D">
        <w:rPr>
          <w:rFonts w:asciiTheme="majorHAnsi" w:hAnsiTheme="majorHAnsi"/>
        </w:rPr>
        <w:t>oraz</w:t>
      </w:r>
      <w:r w:rsidR="00B26C07" w:rsidRPr="006F5D8D">
        <w:rPr>
          <w:rFonts w:asciiTheme="majorHAnsi" w:hAnsiTheme="majorHAnsi"/>
        </w:rPr>
        <w:t xml:space="preserve"> </w:t>
      </w:r>
      <w:r w:rsidR="008848C6" w:rsidRPr="006F5D8D">
        <w:rPr>
          <w:rFonts w:asciiTheme="majorHAnsi" w:hAnsiTheme="majorHAnsi"/>
        </w:rPr>
        <w:t>wnioskuje</w:t>
      </w:r>
      <w:r w:rsidR="00B26C07" w:rsidRPr="006F5D8D">
        <w:rPr>
          <w:rFonts w:asciiTheme="majorHAnsi" w:hAnsiTheme="majorHAnsi"/>
        </w:rPr>
        <w:t xml:space="preserve"> </w:t>
      </w:r>
      <w:r w:rsidR="008848C6" w:rsidRPr="006F5D8D">
        <w:rPr>
          <w:rFonts w:asciiTheme="majorHAnsi" w:hAnsiTheme="majorHAnsi"/>
        </w:rPr>
        <w:t xml:space="preserve">o </w:t>
      </w:r>
      <w:r w:rsidR="00B26C07" w:rsidRPr="006F5D8D">
        <w:rPr>
          <w:rFonts w:asciiTheme="majorHAnsi" w:hAnsiTheme="majorHAnsi"/>
        </w:rPr>
        <w:t>zmianę zapisu</w:t>
      </w:r>
      <w:r w:rsidR="009913E1" w:rsidRPr="006F5D8D">
        <w:rPr>
          <w:rFonts w:asciiTheme="majorHAnsi" w:hAnsiTheme="majorHAnsi"/>
        </w:rPr>
        <w:t xml:space="preserve"> tak</w:t>
      </w:r>
      <w:r w:rsidR="008848C6" w:rsidRPr="006F5D8D">
        <w:rPr>
          <w:rFonts w:asciiTheme="majorHAnsi" w:hAnsiTheme="majorHAnsi"/>
        </w:rPr>
        <w:t xml:space="preserve"> </w:t>
      </w:r>
      <w:r w:rsidR="00B26C07" w:rsidRPr="006F5D8D">
        <w:rPr>
          <w:rFonts w:asciiTheme="majorHAnsi" w:hAnsiTheme="majorHAnsi"/>
        </w:rPr>
        <w:t xml:space="preserve">aby </w:t>
      </w:r>
      <w:r w:rsidR="00077D51" w:rsidRPr="006F5D8D">
        <w:rPr>
          <w:rFonts w:asciiTheme="majorHAnsi" w:hAnsiTheme="majorHAnsi"/>
        </w:rPr>
        <w:t xml:space="preserve"> </w:t>
      </w:r>
      <w:r w:rsidR="00B26C07" w:rsidRPr="006F5D8D">
        <w:rPr>
          <w:rFonts w:asciiTheme="majorHAnsi" w:hAnsiTheme="majorHAnsi"/>
        </w:rPr>
        <w:t xml:space="preserve">budowę kanału </w:t>
      </w:r>
      <w:r w:rsidR="009913E1" w:rsidRPr="006F5D8D">
        <w:rPr>
          <w:rFonts w:asciiTheme="majorHAnsi" w:hAnsiTheme="majorHAnsi"/>
        </w:rPr>
        <w:t xml:space="preserve">można było </w:t>
      </w:r>
      <w:r w:rsidR="00B26C07" w:rsidRPr="006F5D8D">
        <w:rPr>
          <w:rFonts w:asciiTheme="majorHAnsi" w:hAnsiTheme="majorHAnsi"/>
        </w:rPr>
        <w:t>ująć w kosztach kwalifikowanych.</w:t>
      </w:r>
      <w:r w:rsidR="00E41474" w:rsidRPr="006F5D8D">
        <w:rPr>
          <w:rFonts w:asciiTheme="majorHAnsi" w:hAnsiTheme="majorHAnsi"/>
        </w:rPr>
        <w:t xml:space="preserve"> </w:t>
      </w:r>
      <w:r w:rsidR="00587EFE" w:rsidRPr="006F5D8D">
        <w:rPr>
          <w:rFonts w:asciiTheme="majorHAnsi" w:hAnsiTheme="majorHAnsi"/>
        </w:rPr>
        <w:t xml:space="preserve"> </w:t>
      </w:r>
    </w:p>
    <w:p w:rsidR="00C47879" w:rsidRPr="006F5D8D" w:rsidRDefault="00C47879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8956E4" w:rsidRPr="006F5D8D" w:rsidRDefault="00C47879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6F5D8D">
        <w:rPr>
          <w:rFonts w:asciiTheme="majorHAnsi" w:hAnsiTheme="majorHAnsi"/>
        </w:rPr>
        <w:t xml:space="preserve">Zdaniem Wiceprzewodniczącego A. Potępy dużo w tej ustawie niewiadomych i póki czas należy reagować. </w:t>
      </w:r>
    </w:p>
    <w:p w:rsidR="00620A47" w:rsidRPr="006F5D8D" w:rsidRDefault="00620A47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C47879" w:rsidRPr="006F5D8D" w:rsidRDefault="00C47879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6F5D8D">
        <w:rPr>
          <w:rFonts w:asciiTheme="majorHAnsi" w:hAnsiTheme="majorHAnsi"/>
        </w:rPr>
        <w:t xml:space="preserve"> Pan Przewodniczący </w:t>
      </w:r>
      <w:r w:rsidR="004C2A27" w:rsidRPr="006F5D8D">
        <w:rPr>
          <w:rFonts w:asciiTheme="majorHAnsi" w:hAnsiTheme="majorHAnsi"/>
        </w:rPr>
        <w:t>uważa, że argumenty Starosty Myślen</w:t>
      </w:r>
      <w:r w:rsidR="00CA18B4" w:rsidRPr="006F5D8D">
        <w:rPr>
          <w:rFonts w:asciiTheme="majorHAnsi" w:hAnsiTheme="majorHAnsi"/>
        </w:rPr>
        <w:t xml:space="preserve">ickiego mają sens i </w:t>
      </w:r>
      <w:r w:rsidR="004C2A27" w:rsidRPr="006F5D8D">
        <w:rPr>
          <w:rFonts w:asciiTheme="majorHAnsi" w:hAnsiTheme="majorHAnsi"/>
        </w:rPr>
        <w:t xml:space="preserve"> Konwent</w:t>
      </w:r>
      <w:r w:rsidR="00CA18B4" w:rsidRPr="006F5D8D">
        <w:rPr>
          <w:rFonts w:asciiTheme="majorHAnsi" w:hAnsiTheme="majorHAnsi"/>
        </w:rPr>
        <w:t xml:space="preserve"> powinien podjąć </w:t>
      </w:r>
      <w:r w:rsidR="004C2A27" w:rsidRPr="006F5D8D">
        <w:rPr>
          <w:rFonts w:asciiTheme="majorHAnsi" w:hAnsiTheme="majorHAnsi"/>
        </w:rPr>
        <w:t>działania. Z</w:t>
      </w:r>
      <w:r w:rsidR="00E2303A" w:rsidRPr="006F5D8D">
        <w:rPr>
          <w:rFonts w:asciiTheme="majorHAnsi" w:hAnsiTheme="majorHAnsi"/>
        </w:rPr>
        <w:t>aproponował wystąpienie</w:t>
      </w:r>
      <w:r w:rsidR="004C2A27" w:rsidRPr="006F5D8D">
        <w:rPr>
          <w:rFonts w:asciiTheme="majorHAnsi" w:hAnsiTheme="majorHAnsi"/>
        </w:rPr>
        <w:t xml:space="preserve"> do Związku Powiatów Polskich </w:t>
      </w:r>
      <w:r w:rsidR="009913E1" w:rsidRPr="006F5D8D">
        <w:rPr>
          <w:rFonts w:asciiTheme="majorHAnsi" w:hAnsiTheme="majorHAnsi"/>
        </w:rPr>
        <w:t>lub</w:t>
      </w:r>
      <w:r w:rsidR="00CA18B4" w:rsidRPr="006F5D8D">
        <w:rPr>
          <w:rFonts w:asciiTheme="majorHAnsi" w:hAnsiTheme="majorHAnsi"/>
        </w:rPr>
        <w:t xml:space="preserve"> be</w:t>
      </w:r>
      <w:r w:rsidR="0056019B" w:rsidRPr="006F5D8D">
        <w:rPr>
          <w:rFonts w:asciiTheme="majorHAnsi" w:hAnsiTheme="majorHAnsi"/>
        </w:rPr>
        <w:t>zpośrednio zgłosić do ustawodawcy</w:t>
      </w:r>
      <w:r w:rsidR="00CA18B4" w:rsidRPr="006F5D8D">
        <w:rPr>
          <w:rFonts w:asciiTheme="majorHAnsi" w:hAnsiTheme="majorHAnsi"/>
        </w:rPr>
        <w:t>.</w:t>
      </w:r>
    </w:p>
    <w:p w:rsidR="00620A47" w:rsidRPr="006F5D8D" w:rsidRDefault="00620A47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8956E4" w:rsidRPr="006F5D8D" w:rsidRDefault="00620A47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6F5D8D">
        <w:rPr>
          <w:rFonts w:asciiTheme="majorHAnsi" w:hAnsiTheme="majorHAnsi"/>
        </w:rPr>
        <w:t>Według</w:t>
      </w:r>
      <w:r w:rsidR="00E2303A" w:rsidRPr="006F5D8D">
        <w:rPr>
          <w:rFonts w:asciiTheme="majorHAnsi" w:hAnsiTheme="majorHAnsi"/>
        </w:rPr>
        <w:t xml:space="preserve"> Starosty Chrzanowskiego </w:t>
      </w:r>
      <w:r w:rsidR="00CB57A2" w:rsidRPr="006F5D8D">
        <w:rPr>
          <w:rFonts w:asciiTheme="majorHAnsi" w:hAnsiTheme="majorHAnsi"/>
        </w:rPr>
        <w:t xml:space="preserve">aby podjąć działania niezbędne będzie pozyskanie </w:t>
      </w:r>
      <w:r w:rsidR="009913E1" w:rsidRPr="006F5D8D">
        <w:rPr>
          <w:rFonts w:asciiTheme="majorHAnsi" w:hAnsiTheme="majorHAnsi"/>
        </w:rPr>
        <w:t>dodatkowych informacji i danych</w:t>
      </w:r>
      <w:r w:rsidR="00CB57A2" w:rsidRPr="006F5D8D">
        <w:rPr>
          <w:rFonts w:asciiTheme="majorHAnsi" w:hAnsiTheme="majorHAnsi"/>
        </w:rPr>
        <w:t xml:space="preserve"> umożliwiając</w:t>
      </w:r>
      <w:r w:rsidR="009913E1" w:rsidRPr="006F5D8D">
        <w:rPr>
          <w:rFonts w:asciiTheme="majorHAnsi" w:hAnsiTheme="majorHAnsi"/>
        </w:rPr>
        <w:t>ych uzasadnienie s</w:t>
      </w:r>
      <w:r w:rsidR="00CB57A2" w:rsidRPr="006F5D8D">
        <w:rPr>
          <w:rFonts w:asciiTheme="majorHAnsi" w:hAnsiTheme="majorHAnsi"/>
        </w:rPr>
        <w:t>tanowiska.</w:t>
      </w:r>
    </w:p>
    <w:p w:rsidR="00873F2A" w:rsidRPr="006F5D8D" w:rsidRDefault="00873F2A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873F2A" w:rsidRPr="006F5D8D" w:rsidRDefault="00873F2A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6F5D8D">
        <w:rPr>
          <w:rFonts w:asciiTheme="majorHAnsi" w:hAnsiTheme="majorHAnsi"/>
        </w:rPr>
        <w:t xml:space="preserve">Starosta Limanowski popiera przedmówcę, uważa że </w:t>
      </w:r>
      <w:r w:rsidR="00DC4DA1" w:rsidRPr="006F5D8D">
        <w:rPr>
          <w:rFonts w:asciiTheme="majorHAnsi" w:hAnsiTheme="majorHAnsi"/>
        </w:rPr>
        <w:t>należy się</w:t>
      </w:r>
      <w:r w:rsidRPr="006F5D8D">
        <w:rPr>
          <w:rFonts w:asciiTheme="majorHAnsi" w:hAnsiTheme="majorHAnsi"/>
        </w:rPr>
        <w:t xml:space="preserve"> ponownie spotkać omówić co za, co przeciw</w:t>
      </w:r>
      <w:r w:rsidR="002923E2" w:rsidRPr="006F5D8D">
        <w:rPr>
          <w:rFonts w:asciiTheme="majorHAnsi" w:hAnsiTheme="majorHAnsi"/>
        </w:rPr>
        <w:t>,</w:t>
      </w:r>
      <w:r w:rsidR="00DC4DA1" w:rsidRPr="006F5D8D">
        <w:rPr>
          <w:rFonts w:asciiTheme="majorHAnsi" w:hAnsiTheme="majorHAnsi"/>
        </w:rPr>
        <w:t xml:space="preserve"> k</w:t>
      </w:r>
      <w:r w:rsidRPr="006F5D8D">
        <w:rPr>
          <w:rFonts w:asciiTheme="majorHAnsi" w:hAnsiTheme="majorHAnsi"/>
        </w:rPr>
        <w:t xml:space="preserve">onkretnie </w:t>
      </w:r>
      <w:r w:rsidR="00DC4DA1" w:rsidRPr="006F5D8D">
        <w:rPr>
          <w:rFonts w:asciiTheme="majorHAnsi" w:hAnsiTheme="majorHAnsi"/>
        </w:rPr>
        <w:t>sprecyzować</w:t>
      </w:r>
      <w:r w:rsidRPr="006F5D8D">
        <w:rPr>
          <w:rFonts w:asciiTheme="majorHAnsi" w:hAnsiTheme="majorHAnsi"/>
        </w:rPr>
        <w:t xml:space="preserve"> wystąpienie i wówczas </w:t>
      </w:r>
      <w:r w:rsidR="00DC4DA1" w:rsidRPr="006F5D8D">
        <w:rPr>
          <w:rFonts w:asciiTheme="majorHAnsi" w:hAnsiTheme="majorHAnsi"/>
        </w:rPr>
        <w:t xml:space="preserve">zwrócić się do  </w:t>
      </w:r>
      <w:r w:rsidR="00B274C5" w:rsidRPr="006F5D8D">
        <w:rPr>
          <w:rFonts w:asciiTheme="majorHAnsi" w:hAnsiTheme="majorHAnsi"/>
        </w:rPr>
        <w:t xml:space="preserve">Ministerstwa </w:t>
      </w:r>
      <w:r w:rsidR="008F342C">
        <w:rPr>
          <w:rFonts w:asciiTheme="majorHAnsi" w:hAnsiTheme="majorHAnsi"/>
        </w:rPr>
        <w:t xml:space="preserve">    </w:t>
      </w:r>
      <w:r w:rsidR="00B274C5" w:rsidRPr="006F5D8D">
        <w:rPr>
          <w:rFonts w:asciiTheme="majorHAnsi" w:hAnsiTheme="majorHAnsi"/>
        </w:rPr>
        <w:t>o doprecyzowanie przepisów lub ich modyfikację</w:t>
      </w:r>
      <w:r w:rsidR="00DC4DA1" w:rsidRPr="006F5D8D">
        <w:rPr>
          <w:rFonts w:asciiTheme="majorHAnsi" w:hAnsiTheme="majorHAnsi"/>
        </w:rPr>
        <w:t>.</w:t>
      </w:r>
    </w:p>
    <w:p w:rsidR="002923E2" w:rsidRPr="006F5D8D" w:rsidRDefault="002923E2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697FED" w:rsidRPr="006F5D8D" w:rsidRDefault="002923E2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6F5D8D">
        <w:rPr>
          <w:rFonts w:asciiTheme="majorHAnsi" w:hAnsiTheme="majorHAnsi"/>
        </w:rPr>
        <w:t>Następnie głos zabrał Starosta Bocheński –</w:t>
      </w:r>
      <w:r w:rsidR="00555DED" w:rsidRPr="006F5D8D">
        <w:rPr>
          <w:rFonts w:asciiTheme="majorHAnsi" w:hAnsiTheme="majorHAnsi"/>
        </w:rPr>
        <w:t xml:space="preserve"> j</w:t>
      </w:r>
      <w:r w:rsidR="009913E1" w:rsidRPr="006F5D8D">
        <w:rPr>
          <w:rFonts w:asciiTheme="majorHAnsi" w:hAnsiTheme="majorHAnsi"/>
        </w:rPr>
        <w:t xml:space="preserve">ego zdaniem </w:t>
      </w:r>
      <w:r w:rsidR="00C74531" w:rsidRPr="006F5D8D">
        <w:rPr>
          <w:rFonts w:asciiTheme="majorHAnsi" w:hAnsiTheme="majorHAnsi"/>
        </w:rPr>
        <w:t>p</w:t>
      </w:r>
      <w:r w:rsidRPr="006F5D8D">
        <w:rPr>
          <w:rFonts w:asciiTheme="majorHAnsi" w:hAnsiTheme="majorHAnsi"/>
        </w:rPr>
        <w:t>otrzeba umiejscawian</w:t>
      </w:r>
      <w:r w:rsidR="0063165C" w:rsidRPr="006F5D8D">
        <w:rPr>
          <w:rFonts w:asciiTheme="majorHAnsi" w:hAnsiTheme="majorHAnsi"/>
        </w:rPr>
        <w:t xml:space="preserve">ia kanałów technologicznych </w:t>
      </w:r>
      <w:r w:rsidR="009913E1" w:rsidRPr="006F5D8D">
        <w:rPr>
          <w:rFonts w:asciiTheme="majorHAnsi" w:hAnsiTheme="majorHAnsi"/>
        </w:rPr>
        <w:t>jest</w:t>
      </w:r>
      <w:r w:rsidRPr="006F5D8D">
        <w:rPr>
          <w:rFonts w:asciiTheme="majorHAnsi" w:hAnsiTheme="majorHAnsi"/>
        </w:rPr>
        <w:t xml:space="preserve"> jak najbardziej  wskazana</w:t>
      </w:r>
      <w:r w:rsidR="009913E1" w:rsidRPr="006F5D8D">
        <w:rPr>
          <w:rFonts w:asciiTheme="majorHAnsi" w:hAnsiTheme="majorHAnsi"/>
        </w:rPr>
        <w:t>,</w:t>
      </w:r>
      <w:r w:rsidRPr="006F5D8D">
        <w:rPr>
          <w:rFonts w:asciiTheme="majorHAnsi" w:hAnsiTheme="majorHAnsi"/>
        </w:rPr>
        <w:t xml:space="preserve"> w szc</w:t>
      </w:r>
      <w:r w:rsidR="007A6EB0" w:rsidRPr="006F5D8D">
        <w:rPr>
          <w:rFonts w:asciiTheme="majorHAnsi" w:hAnsiTheme="majorHAnsi"/>
        </w:rPr>
        <w:t>zególności w terenach miejskich</w:t>
      </w:r>
      <w:r w:rsidRPr="006F5D8D">
        <w:rPr>
          <w:rFonts w:asciiTheme="majorHAnsi" w:hAnsiTheme="majorHAnsi"/>
        </w:rPr>
        <w:t xml:space="preserve"> gdzie zabudowa jest zwarta. Zdecydowanie gorzej będzie </w:t>
      </w:r>
      <w:r w:rsidR="00C74531" w:rsidRPr="006F5D8D">
        <w:rPr>
          <w:rFonts w:asciiTheme="majorHAnsi" w:hAnsiTheme="majorHAnsi"/>
        </w:rPr>
        <w:t>w przypadku terenów wiejskich.</w:t>
      </w:r>
      <w:r w:rsidR="0056019B" w:rsidRPr="006F5D8D">
        <w:rPr>
          <w:rFonts w:asciiTheme="majorHAnsi" w:hAnsiTheme="majorHAnsi"/>
        </w:rPr>
        <w:t xml:space="preserve"> Należy</w:t>
      </w:r>
      <w:r w:rsidR="00555DED" w:rsidRPr="006F5D8D">
        <w:rPr>
          <w:rFonts w:asciiTheme="majorHAnsi" w:hAnsiTheme="majorHAnsi"/>
        </w:rPr>
        <w:t xml:space="preserve"> też wiedzieć</w:t>
      </w:r>
      <w:r w:rsidR="00A021A4" w:rsidRPr="006F5D8D">
        <w:rPr>
          <w:rFonts w:asciiTheme="majorHAnsi" w:hAnsiTheme="majorHAnsi"/>
        </w:rPr>
        <w:t>, że przy budowie</w:t>
      </w:r>
      <w:r w:rsidR="0063165C" w:rsidRPr="006F5D8D">
        <w:rPr>
          <w:rFonts w:asciiTheme="majorHAnsi" w:hAnsiTheme="majorHAnsi"/>
        </w:rPr>
        <w:t xml:space="preserve"> </w:t>
      </w:r>
      <w:r w:rsidR="00555DED" w:rsidRPr="006F5D8D">
        <w:rPr>
          <w:rFonts w:asciiTheme="majorHAnsi" w:hAnsiTheme="majorHAnsi"/>
        </w:rPr>
        <w:t>chodnika o dł. 50m, zgodnie z nowymi przepisami trzeba będzie zaprojektować i umiejscowić kan</w:t>
      </w:r>
      <w:r w:rsidR="00B5540B">
        <w:rPr>
          <w:rFonts w:asciiTheme="majorHAnsi" w:hAnsiTheme="majorHAnsi"/>
        </w:rPr>
        <w:t>ał technologiczny na odcinku 50</w:t>
      </w:r>
      <w:bookmarkStart w:id="0" w:name="_GoBack"/>
      <w:bookmarkEnd w:id="0"/>
      <w:r w:rsidR="00555DED" w:rsidRPr="006F5D8D">
        <w:rPr>
          <w:rFonts w:asciiTheme="majorHAnsi" w:hAnsiTheme="majorHAnsi"/>
        </w:rPr>
        <w:t>m.</w:t>
      </w:r>
      <w:r w:rsidR="0056019B" w:rsidRPr="006F5D8D">
        <w:rPr>
          <w:rFonts w:asciiTheme="majorHAnsi" w:hAnsiTheme="majorHAnsi"/>
        </w:rPr>
        <w:t xml:space="preserve"> Starosta u</w:t>
      </w:r>
      <w:r w:rsidR="00555DED" w:rsidRPr="006F5D8D">
        <w:rPr>
          <w:rFonts w:asciiTheme="majorHAnsi" w:hAnsiTheme="majorHAnsi"/>
        </w:rPr>
        <w:t xml:space="preserve">waża, że </w:t>
      </w:r>
      <w:r w:rsidR="00697FED" w:rsidRPr="006F5D8D">
        <w:rPr>
          <w:rFonts w:asciiTheme="majorHAnsi" w:hAnsiTheme="majorHAnsi"/>
        </w:rPr>
        <w:t>zdecydowanie zaostrzono przepisy w tym zakresie nakładając wprost na zarządcę drogi obowiązek zlokalizowania kanału, zarówno przy budowie nowej drogi jak i przebudowie.</w:t>
      </w:r>
      <w:r w:rsidR="007A6EB0" w:rsidRPr="006F5D8D">
        <w:rPr>
          <w:rFonts w:asciiTheme="majorHAnsi" w:hAnsiTheme="majorHAnsi"/>
        </w:rPr>
        <w:t xml:space="preserve"> </w:t>
      </w:r>
      <w:r w:rsidR="007A6EB0" w:rsidRPr="006F5D8D">
        <w:rPr>
          <w:rFonts w:asciiTheme="majorHAnsi" w:hAnsiTheme="majorHAnsi"/>
          <w:i/>
        </w:rPr>
        <w:t>Również pogrubienie drogi jest już przebudową</w:t>
      </w:r>
      <w:r w:rsidR="00D65254" w:rsidRPr="006F5D8D">
        <w:rPr>
          <w:rFonts w:asciiTheme="majorHAnsi" w:hAnsiTheme="majorHAnsi"/>
          <w:i/>
        </w:rPr>
        <w:t xml:space="preserve"> w związku z tym, ze względu na wzmocnienie nawierzchni też trzeba będzie pr</w:t>
      </w:r>
      <w:r w:rsidR="005220B1" w:rsidRPr="006F5D8D">
        <w:rPr>
          <w:rFonts w:asciiTheme="majorHAnsi" w:hAnsiTheme="majorHAnsi"/>
          <w:i/>
        </w:rPr>
        <w:t xml:space="preserve">ojektować i umiejscawiać kanały – </w:t>
      </w:r>
      <w:r w:rsidR="005220B1" w:rsidRPr="006F5D8D">
        <w:rPr>
          <w:rFonts w:asciiTheme="majorHAnsi" w:hAnsiTheme="majorHAnsi"/>
        </w:rPr>
        <w:t>powiedział</w:t>
      </w:r>
      <w:r w:rsidR="005220B1" w:rsidRPr="006F5D8D">
        <w:rPr>
          <w:rFonts w:asciiTheme="majorHAnsi" w:hAnsiTheme="majorHAnsi"/>
          <w:i/>
        </w:rPr>
        <w:t>.</w:t>
      </w:r>
      <w:r w:rsidR="00D65254" w:rsidRPr="006F5D8D">
        <w:rPr>
          <w:rFonts w:asciiTheme="majorHAnsi" w:hAnsiTheme="majorHAnsi"/>
        </w:rPr>
        <w:t xml:space="preserve"> </w:t>
      </w:r>
      <w:r w:rsidR="00697FED" w:rsidRPr="006F5D8D">
        <w:rPr>
          <w:rFonts w:asciiTheme="majorHAnsi" w:hAnsiTheme="majorHAnsi"/>
        </w:rPr>
        <w:t xml:space="preserve"> </w:t>
      </w:r>
    </w:p>
    <w:p w:rsidR="00D65254" w:rsidRPr="006F5D8D" w:rsidRDefault="00821206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6F5D8D">
        <w:rPr>
          <w:rFonts w:asciiTheme="majorHAnsi" w:hAnsiTheme="majorHAnsi"/>
        </w:rPr>
        <w:t>Biorąc pod uwagę cel</w:t>
      </w:r>
      <w:r w:rsidR="007D2A86" w:rsidRPr="006F5D8D">
        <w:rPr>
          <w:rFonts w:asciiTheme="majorHAnsi" w:hAnsiTheme="majorHAnsi"/>
        </w:rPr>
        <w:t xml:space="preserve"> i założenia ustawy na pewno były słuszne i właściwe, natomiast gdzieś na etapie tworzenia szczegółów </w:t>
      </w:r>
      <w:r w:rsidR="00D65254" w:rsidRPr="006F5D8D">
        <w:rPr>
          <w:rFonts w:asciiTheme="majorHAnsi" w:hAnsiTheme="majorHAnsi"/>
        </w:rPr>
        <w:t>tych przepisów doszło do zapisu</w:t>
      </w:r>
      <w:r w:rsidR="007D2A86" w:rsidRPr="006F5D8D">
        <w:rPr>
          <w:rFonts w:asciiTheme="majorHAnsi" w:hAnsiTheme="majorHAnsi"/>
        </w:rPr>
        <w:t>, który spowodował że my będziemy mieć największy problem.</w:t>
      </w:r>
      <w:r w:rsidR="00DF6289" w:rsidRPr="006F5D8D">
        <w:rPr>
          <w:rFonts w:asciiTheme="majorHAnsi" w:hAnsiTheme="majorHAnsi"/>
        </w:rPr>
        <w:t xml:space="preserve"> </w:t>
      </w:r>
    </w:p>
    <w:p w:rsidR="00DF6289" w:rsidRPr="006F5D8D" w:rsidRDefault="005220B1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6F5D8D">
        <w:rPr>
          <w:rFonts w:asciiTheme="majorHAnsi" w:hAnsiTheme="majorHAnsi"/>
        </w:rPr>
        <w:t>Sądzi, że n</w:t>
      </w:r>
      <w:r w:rsidR="00DF6289" w:rsidRPr="006F5D8D">
        <w:rPr>
          <w:rFonts w:asciiTheme="majorHAnsi" w:hAnsiTheme="majorHAnsi"/>
        </w:rPr>
        <w:t>ajwłaściwsze działanie to wystąpić  do ZPP.</w:t>
      </w:r>
    </w:p>
    <w:p w:rsidR="00DF6289" w:rsidRPr="006F5D8D" w:rsidRDefault="00DF6289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547A4E" w:rsidRPr="006F5D8D" w:rsidRDefault="00DF6289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6F5D8D">
        <w:rPr>
          <w:rFonts w:asciiTheme="majorHAnsi" w:hAnsiTheme="majorHAnsi"/>
        </w:rPr>
        <w:t>Wiceprzewodniczący Potępa</w:t>
      </w:r>
      <w:r w:rsidR="0013041A" w:rsidRPr="006F5D8D">
        <w:rPr>
          <w:rFonts w:asciiTheme="majorHAnsi" w:hAnsiTheme="majorHAnsi"/>
        </w:rPr>
        <w:t xml:space="preserve"> </w:t>
      </w:r>
      <w:r w:rsidR="004A502E" w:rsidRPr="006F5D8D">
        <w:rPr>
          <w:rFonts w:asciiTheme="majorHAnsi" w:hAnsiTheme="majorHAnsi"/>
        </w:rPr>
        <w:t>uważa</w:t>
      </w:r>
      <w:r w:rsidR="00547A4E" w:rsidRPr="006F5D8D">
        <w:rPr>
          <w:rFonts w:asciiTheme="majorHAnsi" w:hAnsiTheme="majorHAnsi"/>
        </w:rPr>
        <w:t>, że należy doprecyzować zapisy w zakresie gdzie te kanały technologiczne powinny bezwzględnie powstać, gdzie powinny być przewidziane odstępstwa</w:t>
      </w:r>
      <w:r w:rsidR="007D2A86" w:rsidRPr="006F5D8D">
        <w:rPr>
          <w:rFonts w:asciiTheme="majorHAnsi" w:hAnsiTheme="majorHAnsi"/>
        </w:rPr>
        <w:t xml:space="preserve"> </w:t>
      </w:r>
      <w:r w:rsidR="00547A4E" w:rsidRPr="006F5D8D">
        <w:rPr>
          <w:rFonts w:asciiTheme="majorHAnsi" w:hAnsiTheme="majorHAnsi"/>
        </w:rPr>
        <w:t xml:space="preserve">a nade wszystko </w:t>
      </w:r>
      <w:r w:rsidR="009C495B" w:rsidRPr="006F5D8D">
        <w:rPr>
          <w:rFonts w:asciiTheme="majorHAnsi" w:hAnsiTheme="majorHAnsi"/>
        </w:rPr>
        <w:t xml:space="preserve">zmienić </w:t>
      </w:r>
      <w:r w:rsidR="005C0D81" w:rsidRPr="006F5D8D">
        <w:rPr>
          <w:rFonts w:asciiTheme="majorHAnsi" w:hAnsiTheme="majorHAnsi"/>
        </w:rPr>
        <w:t>sposób</w:t>
      </w:r>
      <w:r w:rsidR="00547A4E" w:rsidRPr="006F5D8D">
        <w:rPr>
          <w:rFonts w:asciiTheme="majorHAnsi" w:hAnsiTheme="majorHAnsi"/>
        </w:rPr>
        <w:t xml:space="preserve"> finansowania inwestycji drogowych. Jego zdaniem należy wypracować zasady finansowania inwestycji drogowych w ramach FDS przy pomocy ZPP.</w:t>
      </w:r>
    </w:p>
    <w:p w:rsidR="00547A4E" w:rsidRPr="006F5D8D" w:rsidRDefault="00E272E2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6F5D8D">
        <w:rPr>
          <w:rFonts w:asciiTheme="majorHAnsi" w:hAnsiTheme="majorHAnsi"/>
        </w:rPr>
        <w:lastRenderedPageBreak/>
        <w:t xml:space="preserve"> </w:t>
      </w:r>
      <w:r w:rsidR="00547A4E" w:rsidRPr="006F5D8D">
        <w:rPr>
          <w:rFonts w:asciiTheme="majorHAnsi" w:hAnsiTheme="majorHAnsi"/>
        </w:rPr>
        <w:t xml:space="preserve">Przewodniczący </w:t>
      </w:r>
      <w:r w:rsidR="00754B0C">
        <w:rPr>
          <w:rFonts w:asciiTheme="majorHAnsi" w:hAnsiTheme="majorHAnsi"/>
        </w:rPr>
        <w:t>Konwentu</w:t>
      </w:r>
      <w:r w:rsidR="004A502E" w:rsidRPr="006F5D8D">
        <w:rPr>
          <w:rFonts w:asciiTheme="majorHAnsi" w:hAnsiTheme="majorHAnsi"/>
        </w:rPr>
        <w:t xml:space="preserve"> podsumowując dyskusję przyjął możliwość wystąpie</w:t>
      </w:r>
      <w:r w:rsidR="009C495B" w:rsidRPr="006F5D8D">
        <w:rPr>
          <w:rFonts w:asciiTheme="majorHAnsi" w:hAnsiTheme="majorHAnsi"/>
        </w:rPr>
        <w:t>nia do</w:t>
      </w:r>
      <w:r w:rsidR="004A502E" w:rsidRPr="006F5D8D">
        <w:rPr>
          <w:rFonts w:asciiTheme="majorHAnsi" w:hAnsiTheme="majorHAnsi"/>
        </w:rPr>
        <w:t xml:space="preserve"> </w:t>
      </w:r>
      <w:r w:rsidR="009C495B" w:rsidRPr="006F5D8D">
        <w:rPr>
          <w:rFonts w:asciiTheme="majorHAnsi" w:hAnsiTheme="majorHAnsi"/>
        </w:rPr>
        <w:t>Związku</w:t>
      </w:r>
      <w:r w:rsidR="00903473" w:rsidRPr="006F5D8D">
        <w:rPr>
          <w:rFonts w:asciiTheme="majorHAnsi" w:hAnsiTheme="majorHAnsi"/>
        </w:rPr>
        <w:t xml:space="preserve"> </w:t>
      </w:r>
      <w:r w:rsidR="004A502E" w:rsidRPr="006F5D8D">
        <w:rPr>
          <w:rFonts w:asciiTheme="majorHAnsi" w:hAnsiTheme="majorHAnsi"/>
        </w:rPr>
        <w:t>P</w:t>
      </w:r>
      <w:r w:rsidR="00903473" w:rsidRPr="006F5D8D">
        <w:rPr>
          <w:rFonts w:asciiTheme="majorHAnsi" w:hAnsiTheme="majorHAnsi"/>
        </w:rPr>
        <w:t xml:space="preserve">owiatów </w:t>
      </w:r>
      <w:r w:rsidR="004A502E" w:rsidRPr="006F5D8D">
        <w:rPr>
          <w:rFonts w:asciiTheme="majorHAnsi" w:hAnsiTheme="majorHAnsi"/>
        </w:rPr>
        <w:t>P</w:t>
      </w:r>
      <w:r w:rsidR="00903473" w:rsidRPr="006F5D8D">
        <w:rPr>
          <w:rFonts w:asciiTheme="majorHAnsi" w:hAnsiTheme="majorHAnsi"/>
        </w:rPr>
        <w:t>olskich</w:t>
      </w:r>
      <w:r w:rsidR="009C495B" w:rsidRPr="006F5D8D">
        <w:rPr>
          <w:rFonts w:asciiTheme="majorHAnsi" w:hAnsiTheme="majorHAnsi"/>
        </w:rPr>
        <w:t xml:space="preserve"> oraz próbę</w:t>
      </w:r>
      <w:r w:rsidR="004A502E" w:rsidRPr="006F5D8D">
        <w:rPr>
          <w:rFonts w:asciiTheme="majorHAnsi" w:hAnsiTheme="majorHAnsi"/>
        </w:rPr>
        <w:t xml:space="preserve"> wpłynięcia na zmianę zasad</w:t>
      </w:r>
      <w:r w:rsidR="00903473" w:rsidRPr="006F5D8D">
        <w:rPr>
          <w:rFonts w:asciiTheme="majorHAnsi" w:hAnsiTheme="majorHAnsi"/>
        </w:rPr>
        <w:t xml:space="preserve"> w zakresie </w:t>
      </w:r>
      <w:r w:rsidR="004A502E" w:rsidRPr="006F5D8D">
        <w:rPr>
          <w:rFonts w:asciiTheme="majorHAnsi" w:hAnsiTheme="majorHAnsi"/>
        </w:rPr>
        <w:t>FDS.</w:t>
      </w:r>
    </w:p>
    <w:p w:rsidR="004A502E" w:rsidRPr="006F5D8D" w:rsidRDefault="00545285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6F5D8D">
        <w:rPr>
          <w:rFonts w:asciiTheme="majorHAnsi" w:hAnsiTheme="majorHAnsi"/>
        </w:rPr>
        <w:t>Zwrócił się do Wices</w:t>
      </w:r>
      <w:r w:rsidR="004A502E" w:rsidRPr="006F5D8D">
        <w:rPr>
          <w:rFonts w:asciiTheme="majorHAnsi" w:hAnsiTheme="majorHAnsi"/>
        </w:rPr>
        <w:t xml:space="preserve">tarosty </w:t>
      </w:r>
      <w:r w:rsidR="00754B0C">
        <w:rPr>
          <w:rFonts w:asciiTheme="majorHAnsi" w:hAnsiTheme="majorHAnsi"/>
        </w:rPr>
        <w:t>M</w:t>
      </w:r>
      <w:r w:rsidRPr="006F5D8D">
        <w:rPr>
          <w:rFonts w:asciiTheme="majorHAnsi" w:hAnsiTheme="majorHAnsi"/>
        </w:rPr>
        <w:t>yślenickiego o przygotowanie projektu stanowiska, które będzie procedowane w trybie obiegowym</w:t>
      </w:r>
      <w:r w:rsidR="0014085F" w:rsidRPr="006F5D8D">
        <w:rPr>
          <w:rFonts w:asciiTheme="majorHAnsi" w:hAnsiTheme="majorHAnsi"/>
        </w:rPr>
        <w:t>.</w:t>
      </w:r>
    </w:p>
    <w:p w:rsidR="00400EFA" w:rsidRPr="006F5D8D" w:rsidRDefault="00400EFA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D57CC0" w:rsidRPr="00754B0C" w:rsidRDefault="00771544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754B0C">
        <w:rPr>
          <w:rFonts w:asciiTheme="majorHAnsi" w:hAnsiTheme="majorHAnsi"/>
          <w:b/>
        </w:rPr>
        <w:t>Ad.</w:t>
      </w:r>
      <w:r w:rsidR="007971FB" w:rsidRPr="00754B0C">
        <w:rPr>
          <w:rFonts w:asciiTheme="majorHAnsi" w:hAnsiTheme="majorHAnsi"/>
          <w:b/>
        </w:rPr>
        <w:t>3</w:t>
      </w:r>
    </w:p>
    <w:p w:rsidR="00C5128E" w:rsidRPr="006F5D8D" w:rsidRDefault="007971FB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6F5D8D">
        <w:rPr>
          <w:rFonts w:asciiTheme="majorHAnsi" w:hAnsiTheme="majorHAnsi"/>
        </w:rPr>
        <w:t xml:space="preserve"> </w:t>
      </w:r>
      <w:r w:rsidR="00400EFA" w:rsidRPr="006F5D8D">
        <w:rPr>
          <w:rFonts w:asciiTheme="majorHAnsi" w:hAnsiTheme="majorHAnsi"/>
        </w:rPr>
        <w:t xml:space="preserve">Starosta Suski Józef Bałos przedstawił </w:t>
      </w:r>
      <w:r w:rsidR="00663119" w:rsidRPr="006F5D8D">
        <w:rPr>
          <w:rFonts w:asciiTheme="majorHAnsi" w:hAnsiTheme="majorHAnsi"/>
        </w:rPr>
        <w:t xml:space="preserve">proponowane </w:t>
      </w:r>
      <w:r w:rsidR="00AD3710" w:rsidRPr="006F5D8D">
        <w:rPr>
          <w:rFonts w:asciiTheme="majorHAnsi" w:hAnsiTheme="majorHAnsi"/>
        </w:rPr>
        <w:t xml:space="preserve">przez Ministra Środowiska </w:t>
      </w:r>
      <w:r w:rsidR="00663119" w:rsidRPr="006F5D8D">
        <w:rPr>
          <w:rFonts w:asciiTheme="majorHAnsi" w:hAnsiTheme="majorHAnsi"/>
        </w:rPr>
        <w:t xml:space="preserve">zmiany </w:t>
      </w:r>
      <w:r w:rsidR="00ED4A05" w:rsidRPr="006F5D8D">
        <w:rPr>
          <w:rFonts w:asciiTheme="majorHAnsi" w:hAnsiTheme="majorHAnsi"/>
        </w:rPr>
        <w:t xml:space="preserve">przepisów </w:t>
      </w:r>
      <w:r w:rsidR="00AD3710" w:rsidRPr="006F5D8D">
        <w:rPr>
          <w:rFonts w:asciiTheme="majorHAnsi" w:hAnsiTheme="majorHAnsi"/>
        </w:rPr>
        <w:t xml:space="preserve">w zakresie </w:t>
      </w:r>
      <w:r w:rsidR="00400EFA" w:rsidRPr="006F5D8D">
        <w:rPr>
          <w:rFonts w:asciiTheme="majorHAnsi" w:hAnsiTheme="majorHAnsi"/>
        </w:rPr>
        <w:t xml:space="preserve"> ruchów masowych ziemi. </w:t>
      </w:r>
      <w:r w:rsidR="00ED4A05" w:rsidRPr="006F5D8D">
        <w:rPr>
          <w:rFonts w:asciiTheme="majorHAnsi" w:hAnsiTheme="majorHAnsi"/>
        </w:rPr>
        <w:t>W przypadku Powiatu Suskiego t</w:t>
      </w:r>
      <w:r w:rsidR="00742371" w:rsidRPr="006F5D8D">
        <w:rPr>
          <w:rFonts w:asciiTheme="majorHAnsi" w:hAnsiTheme="majorHAnsi"/>
        </w:rPr>
        <w:t>eren</w:t>
      </w:r>
      <w:r w:rsidR="00663119" w:rsidRPr="006F5D8D">
        <w:rPr>
          <w:rFonts w:asciiTheme="majorHAnsi" w:hAnsiTheme="majorHAnsi"/>
        </w:rPr>
        <w:t>y zagrożone ruchami masowymi stanowi</w:t>
      </w:r>
      <w:r w:rsidR="00ED4A05" w:rsidRPr="006F5D8D">
        <w:rPr>
          <w:rFonts w:asciiTheme="majorHAnsi" w:hAnsiTheme="majorHAnsi"/>
        </w:rPr>
        <w:t>ą ponad 13% powierzchni</w:t>
      </w:r>
      <w:r w:rsidR="00663119" w:rsidRPr="006F5D8D">
        <w:rPr>
          <w:rFonts w:asciiTheme="majorHAnsi" w:hAnsiTheme="majorHAnsi"/>
        </w:rPr>
        <w:t>.</w:t>
      </w:r>
      <w:r w:rsidR="00ED4A05" w:rsidRPr="006F5D8D">
        <w:rPr>
          <w:rFonts w:asciiTheme="majorHAnsi" w:hAnsiTheme="majorHAnsi"/>
        </w:rPr>
        <w:t xml:space="preserve"> </w:t>
      </w:r>
      <w:r w:rsidR="00AD3710" w:rsidRPr="006F5D8D">
        <w:rPr>
          <w:rFonts w:asciiTheme="majorHAnsi" w:hAnsiTheme="majorHAnsi"/>
        </w:rPr>
        <w:t>Zdaniem Starosty wymieniony projekt uniemożliwi wykonywanie obowiązków Starostom</w:t>
      </w:r>
      <w:r w:rsidR="00C5128E" w:rsidRPr="006F5D8D">
        <w:rPr>
          <w:rFonts w:asciiTheme="majorHAnsi" w:hAnsiTheme="majorHAnsi"/>
        </w:rPr>
        <w:t xml:space="preserve"> ze względów finansowo-kadrowych.</w:t>
      </w:r>
      <w:r w:rsidR="00AD3710" w:rsidRPr="006F5D8D">
        <w:rPr>
          <w:rFonts w:asciiTheme="majorHAnsi" w:hAnsiTheme="majorHAnsi"/>
        </w:rPr>
        <w:t xml:space="preserve"> </w:t>
      </w:r>
      <w:r w:rsidR="00ED4A05" w:rsidRPr="006F5D8D">
        <w:rPr>
          <w:rFonts w:asciiTheme="majorHAnsi" w:hAnsiTheme="majorHAnsi"/>
        </w:rPr>
        <w:t xml:space="preserve">Aby </w:t>
      </w:r>
      <w:r w:rsidR="00C5128E" w:rsidRPr="006F5D8D">
        <w:rPr>
          <w:rFonts w:asciiTheme="majorHAnsi" w:hAnsiTheme="majorHAnsi"/>
        </w:rPr>
        <w:t>sprostać nowym przepisom</w:t>
      </w:r>
      <w:r w:rsidR="00ED4A05" w:rsidRPr="006F5D8D">
        <w:rPr>
          <w:rFonts w:asciiTheme="majorHAnsi" w:hAnsiTheme="majorHAnsi"/>
        </w:rPr>
        <w:t xml:space="preserve"> </w:t>
      </w:r>
      <w:r w:rsidR="007570F0" w:rsidRPr="006F5D8D">
        <w:rPr>
          <w:rFonts w:asciiTheme="majorHAnsi" w:hAnsiTheme="majorHAnsi"/>
        </w:rPr>
        <w:t xml:space="preserve">w przypadku Powiatu Suskiego </w:t>
      </w:r>
      <w:r w:rsidR="00C5128E" w:rsidRPr="006F5D8D">
        <w:rPr>
          <w:rFonts w:asciiTheme="majorHAnsi" w:hAnsiTheme="majorHAnsi"/>
        </w:rPr>
        <w:t xml:space="preserve">należałoby </w:t>
      </w:r>
      <w:r w:rsidR="00ED4A05" w:rsidRPr="006F5D8D">
        <w:rPr>
          <w:rFonts w:asciiTheme="majorHAnsi" w:hAnsiTheme="majorHAnsi"/>
        </w:rPr>
        <w:t xml:space="preserve"> zatrudnić </w:t>
      </w:r>
      <w:r w:rsidR="007570F0" w:rsidRPr="006F5D8D">
        <w:rPr>
          <w:rFonts w:asciiTheme="majorHAnsi" w:hAnsiTheme="majorHAnsi"/>
        </w:rPr>
        <w:t xml:space="preserve">dodatkowo </w:t>
      </w:r>
      <w:r w:rsidR="00ED4A05" w:rsidRPr="006F5D8D">
        <w:rPr>
          <w:rFonts w:asciiTheme="majorHAnsi" w:hAnsiTheme="majorHAnsi"/>
        </w:rPr>
        <w:t>ok. 5 geologów</w:t>
      </w:r>
      <w:r w:rsidR="00194A20" w:rsidRPr="006F5D8D">
        <w:rPr>
          <w:rFonts w:asciiTheme="majorHAnsi" w:hAnsiTheme="majorHAnsi"/>
        </w:rPr>
        <w:t xml:space="preserve"> i finansować</w:t>
      </w:r>
      <w:r w:rsidR="00BF1D8F" w:rsidRPr="006F5D8D">
        <w:rPr>
          <w:rFonts w:asciiTheme="majorHAnsi" w:hAnsiTheme="majorHAnsi"/>
        </w:rPr>
        <w:t xml:space="preserve"> ich pracę</w:t>
      </w:r>
      <w:r w:rsidR="00C5128E" w:rsidRPr="006F5D8D">
        <w:rPr>
          <w:rFonts w:asciiTheme="majorHAnsi" w:hAnsiTheme="majorHAnsi"/>
        </w:rPr>
        <w:t xml:space="preserve"> z własnych środków. </w:t>
      </w:r>
    </w:p>
    <w:p w:rsidR="007570F0" w:rsidRPr="006F5D8D" w:rsidRDefault="00C5128E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6F5D8D">
        <w:rPr>
          <w:rFonts w:asciiTheme="majorHAnsi" w:hAnsiTheme="majorHAnsi"/>
        </w:rPr>
        <w:t>Wnosi o przyjęcie przez Konwent negatywnego Stanowiska</w:t>
      </w:r>
      <w:r w:rsidR="007570F0" w:rsidRPr="006F5D8D">
        <w:rPr>
          <w:rFonts w:asciiTheme="majorHAnsi" w:hAnsiTheme="majorHAnsi"/>
        </w:rPr>
        <w:t xml:space="preserve"> w powyższej sprawie. Uważa, że</w:t>
      </w:r>
      <w:r w:rsidRPr="006F5D8D">
        <w:rPr>
          <w:rFonts w:asciiTheme="majorHAnsi" w:hAnsiTheme="majorHAnsi"/>
        </w:rPr>
        <w:t xml:space="preserve">  obserwacje i monitoring ruchów</w:t>
      </w:r>
      <w:r w:rsidR="007570F0" w:rsidRPr="006F5D8D">
        <w:rPr>
          <w:rFonts w:asciiTheme="majorHAnsi" w:hAnsiTheme="majorHAnsi"/>
        </w:rPr>
        <w:t xml:space="preserve"> powinien być</w:t>
      </w:r>
      <w:r w:rsidRPr="006F5D8D">
        <w:rPr>
          <w:rFonts w:asciiTheme="majorHAnsi" w:hAnsiTheme="majorHAnsi"/>
        </w:rPr>
        <w:t xml:space="preserve"> nadal prowadzony przez </w:t>
      </w:r>
      <w:r w:rsidR="004918AA" w:rsidRPr="006F5D8D">
        <w:rPr>
          <w:rFonts w:asciiTheme="majorHAnsi" w:hAnsiTheme="majorHAnsi"/>
        </w:rPr>
        <w:t>Państwowy Instytut Geologiczny</w:t>
      </w:r>
      <w:r w:rsidR="007570F0" w:rsidRPr="006F5D8D">
        <w:rPr>
          <w:rFonts w:asciiTheme="majorHAnsi" w:hAnsiTheme="majorHAnsi"/>
        </w:rPr>
        <w:t>,</w:t>
      </w:r>
      <w:r w:rsidR="004918AA" w:rsidRPr="006F5D8D">
        <w:rPr>
          <w:rFonts w:asciiTheme="majorHAnsi" w:hAnsiTheme="majorHAnsi"/>
        </w:rPr>
        <w:t xml:space="preserve"> gdyż oni posiadają na to siły i środki.</w:t>
      </w:r>
      <w:r w:rsidR="007570F0" w:rsidRPr="006F5D8D">
        <w:rPr>
          <w:rFonts w:asciiTheme="majorHAnsi" w:hAnsiTheme="majorHAnsi"/>
        </w:rPr>
        <w:t xml:space="preserve"> Zdaniem Starosty w pr</w:t>
      </w:r>
      <w:r w:rsidR="00194A20" w:rsidRPr="006F5D8D">
        <w:rPr>
          <w:rFonts w:asciiTheme="majorHAnsi" w:hAnsiTheme="majorHAnsi"/>
        </w:rPr>
        <w:t>zypadku wprowadzenia proponowanych zmian, w powiatach</w:t>
      </w:r>
      <w:r w:rsidR="007570F0" w:rsidRPr="006F5D8D">
        <w:rPr>
          <w:rFonts w:asciiTheme="majorHAnsi" w:hAnsiTheme="majorHAnsi"/>
        </w:rPr>
        <w:t xml:space="preserve"> nie będzie miał kto</w:t>
      </w:r>
      <w:r w:rsidR="00194A20" w:rsidRPr="006F5D8D">
        <w:rPr>
          <w:rFonts w:asciiTheme="majorHAnsi" w:hAnsiTheme="majorHAnsi"/>
        </w:rPr>
        <w:t xml:space="preserve"> tych zadań wykonywać </w:t>
      </w:r>
      <w:r w:rsidR="007570F0" w:rsidRPr="006F5D8D">
        <w:rPr>
          <w:rFonts w:asciiTheme="majorHAnsi" w:hAnsiTheme="majorHAnsi"/>
        </w:rPr>
        <w:t xml:space="preserve"> oraz </w:t>
      </w:r>
      <w:r w:rsidR="00194A20" w:rsidRPr="006F5D8D">
        <w:rPr>
          <w:rFonts w:asciiTheme="majorHAnsi" w:hAnsiTheme="majorHAnsi"/>
        </w:rPr>
        <w:t>co gorsze z czego</w:t>
      </w:r>
      <w:r w:rsidR="00BF1D8F" w:rsidRPr="006F5D8D">
        <w:rPr>
          <w:rFonts w:asciiTheme="majorHAnsi" w:hAnsiTheme="majorHAnsi"/>
        </w:rPr>
        <w:t xml:space="preserve"> je</w:t>
      </w:r>
      <w:r w:rsidR="00194A20" w:rsidRPr="006F5D8D">
        <w:rPr>
          <w:rFonts w:asciiTheme="majorHAnsi" w:hAnsiTheme="majorHAnsi"/>
        </w:rPr>
        <w:t xml:space="preserve"> finansować.</w:t>
      </w:r>
    </w:p>
    <w:p w:rsidR="007570F0" w:rsidRPr="006F5D8D" w:rsidRDefault="007570F0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7570F0" w:rsidRPr="006F5D8D" w:rsidRDefault="00194A20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6F5D8D">
        <w:rPr>
          <w:rFonts w:asciiTheme="majorHAnsi" w:hAnsiTheme="majorHAnsi"/>
        </w:rPr>
        <w:t>Wniosek Starosty Suskiego został przyjęty jednogłośnie.</w:t>
      </w:r>
    </w:p>
    <w:p w:rsidR="007570F0" w:rsidRPr="006F5D8D" w:rsidRDefault="007570F0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D265CB" w:rsidRPr="006F5D8D" w:rsidRDefault="007570F0" w:rsidP="004E2C38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6F5D8D">
        <w:rPr>
          <w:rFonts w:asciiTheme="majorHAnsi" w:hAnsiTheme="majorHAnsi"/>
        </w:rPr>
        <w:t xml:space="preserve">Przewodniczący Konwentu </w:t>
      </w:r>
      <w:r w:rsidR="00194A20" w:rsidRPr="006F5D8D">
        <w:rPr>
          <w:rFonts w:asciiTheme="majorHAnsi" w:hAnsiTheme="majorHAnsi"/>
        </w:rPr>
        <w:t xml:space="preserve">zwrócił się do Starosty </w:t>
      </w:r>
      <w:r w:rsidR="004E2C38" w:rsidRPr="006F5D8D">
        <w:rPr>
          <w:rFonts w:asciiTheme="majorHAnsi" w:hAnsiTheme="majorHAnsi"/>
        </w:rPr>
        <w:t>Suskiego o przygotowanie stanowiska  uwzględniające</w:t>
      </w:r>
      <w:r w:rsidR="00194A20" w:rsidRPr="006F5D8D">
        <w:rPr>
          <w:rFonts w:asciiTheme="majorHAnsi" w:hAnsiTheme="majorHAnsi"/>
        </w:rPr>
        <w:t xml:space="preserve"> </w:t>
      </w:r>
      <w:r w:rsidR="004E2C38" w:rsidRPr="006F5D8D">
        <w:rPr>
          <w:rFonts w:asciiTheme="majorHAnsi" w:hAnsiTheme="majorHAnsi"/>
        </w:rPr>
        <w:t>sytuację</w:t>
      </w:r>
      <w:r w:rsidR="00194A20" w:rsidRPr="006F5D8D">
        <w:rPr>
          <w:rFonts w:asciiTheme="majorHAnsi" w:hAnsiTheme="majorHAnsi"/>
        </w:rPr>
        <w:t xml:space="preserve"> wszystkich powiatów</w:t>
      </w:r>
      <w:r w:rsidR="004E2C38" w:rsidRPr="006F5D8D">
        <w:rPr>
          <w:rFonts w:asciiTheme="majorHAnsi" w:hAnsiTheme="majorHAnsi"/>
        </w:rPr>
        <w:t>. Termin realizacji – dwa tygodnie.</w:t>
      </w:r>
    </w:p>
    <w:p w:rsidR="00D57CC0" w:rsidRPr="006F5D8D" w:rsidRDefault="00D57CC0" w:rsidP="004E2C38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2F016C" w:rsidRPr="00754B0C" w:rsidRDefault="00771544" w:rsidP="00D265CB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754B0C">
        <w:rPr>
          <w:rFonts w:asciiTheme="majorHAnsi" w:hAnsiTheme="majorHAnsi"/>
          <w:b/>
        </w:rPr>
        <w:t>Ad.</w:t>
      </w:r>
      <w:r w:rsidR="00D265CB" w:rsidRPr="00754B0C">
        <w:rPr>
          <w:rFonts w:asciiTheme="majorHAnsi" w:hAnsiTheme="majorHAnsi"/>
          <w:b/>
        </w:rPr>
        <w:t>4</w:t>
      </w:r>
    </w:p>
    <w:p w:rsidR="00AC1139" w:rsidRPr="006F5D8D" w:rsidRDefault="00167DA9" w:rsidP="00AC1139">
      <w:pPr>
        <w:pStyle w:val="NormalnyWeb"/>
        <w:spacing w:before="0" w:beforeAutospacing="0" w:after="0" w:afterAutospacing="0"/>
        <w:jc w:val="both"/>
        <w:rPr>
          <w:rFonts w:asciiTheme="majorHAnsi" w:eastAsiaTheme="minorEastAsia" w:hAnsiTheme="majorHAnsi"/>
          <w:color w:val="000000" w:themeColor="text1"/>
          <w:kern w:val="24"/>
        </w:rPr>
      </w:pPr>
      <w:r w:rsidRPr="006F5D8D">
        <w:rPr>
          <w:rFonts w:asciiTheme="majorHAnsi" w:hAnsiTheme="majorHAnsi"/>
        </w:rPr>
        <w:t xml:space="preserve">Pan Romański przybliżył postęp prac i stopień zaawansowania projektów w poszczególnych powiatach. </w:t>
      </w:r>
      <w:r w:rsidR="00234330" w:rsidRPr="006F5D8D">
        <w:rPr>
          <w:rFonts w:asciiTheme="majorHAnsi" w:hAnsiTheme="majorHAnsi"/>
        </w:rPr>
        <w:t>Omówił</w:t>
      </w:r>
      <w:r w:rsidRPr="006F5D8D">
        <w:rPr>
          <w:rFonts w:asciiTheme="majorHAnsi" w:hAnsiTheme="majorHAnsi"/>
        </w:rPr>
        <w:t xml:space="preserve"> najc</w:t>
      </w:r>
      <w:r w:rsidR="00234330" w:rsidRPr="006F5D8D">
        <w:rPr>
          <w:rFonts w:asciiTheme="majorHAnsi" w:hAnsiTheme="majorHAnsi"/>
        </w:rPr>
        <w:t>zęściej pojawiające się problemy</w:t>
      </w:r>
      <w:r w:rsidRPr="006F5D8D">
        <w:rPr>
          <w:rFonts w:asciiTheme="majorHAnsi" w:hAnsiTheme="majorHAnsi"/>
        </w:rPr>
        <w:t xml:space="preserve"> </w:t>
      </w:r>
      <w:r w:rsidR="00234330" w:rsidRPr="006F5D8D">
        <w:rPr>
          <w:rFonts w:asciiTheme="majorHAnsi" w:hAnsiTheme="majorHAnsi"/>
        </w:rPr>
        <w:t xml:space="preserve">w trakcie </w:t>
      </w:r>
      <w:r w:rsidR="00590EF0" w:rsidRPr="006F5D8D">
        <w:rPr>
          <w:rFonts w:asciiTheme="majorHAnsi" w:hAnsiTheme="majorHAnsi"/>
        </w:rPr>
        <w:t>ich realizacji oraz  podejmowane przez Beneficjentów działania mające na  celu rozwiązywanie</w:t>
      </w:r>
      <w:r w:rsidR="00234330" w:rsidRPr="006F5D8D">
        <w:rPr>
          <w:rFonts w:asciiTheme="majorHAnsi" w:hAnsiTheme="majorHAnsi"/>
        </w:rPr>
        <w:t xml:space="preserve"> napotykanych problemów</w:t>
      </w:r>
      <w:r w:rsidR="00590EF0" w:rsidRPr="006F5D8D">
        <w:rPr>
          <w:rFonts w:asciiTheme="majorHAnsi" w:hAnsiTheme="majorHAnsi"/>
        </w:rPr>
        <w:t>.</w:t>
      </w:r>
      <w:r w:rsidR="00633567" w:rsidRPr="006F5D8D">
        <w:rPr>
          <w:rFonts w:asciiTheme="majorHAnsi" w:hAnsiTheme="majorHAnsi"/>
        </w:rPr>
        <w:t xml:space="preserve"> </w:t>
      </w:r>
      <w:r w:rsidR="00AE1348" w:rsidRPr="006F5D8D">
        <w:rPr>
          <w:rFonts w:asciiTheme="majorHAnsi" w:hAnsiTheme="majorHAnsi"/>
        </w:rPr>
        <w:t xml:space="preserve">Poinformował </w:t>
      </w:r>
      <w:r w:rsidR="00AC1139" w:rsidRPr="006F5D8D">
        <w:rPr>
          <w:rFonts w:asciiTheme="majorHAnsi" w:hAnsiTheme="majorHAnsi"/>
        </w:rPr>
        <w:t xml:space="preserve">również </w:t>
      </w:r>
      <w:r w:rsidR="00AE1348" w:rsidRPr="006F5D8D">
        <w:rPr>
          <w:rFonts w:asciiTheme="majorHAnsi" w:hAnsiTheme="majorHAnsi"/>
        </w:rPr>
        <w:t>o inicjatywie</w:t>
      </w:r>
      <w:r w:rsidR="00AC1139" w:rsidRPr="006F5D8D">
        <w:rPr>
          <w:rFonts w:asciiTheme="majorHAnsi" w:hAnsiTheme="majorHAnsi"/>
        </w:rPr>
        <w:t xml:space="preserve"> Starosty Krakowskiego dot. </w:t>
      </w:r>
      <w:r w:rsidR="00AC1139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możliwości przedłużenia okresu realizacji projektu o okres przekraczający termin 60 miesięcy. </w:t>
      </w:r>
      <w:r w:rsidR="00BF1D8F" w:rsidRPr="006F5D8D">
        <w:rPr>
          <w:rFonts w:asciiTheme="majorHAnsi" w:eastAsiaTheme="minorEastAsia" w:hAnsiTheme="majorHAnsi"/>
          <w:color w:val="000000" w:themeColor="text1"/>
          <w:kern w:val="24"/>
        </w:rPr>
        <w:t>Na ten moment nie wpłynęła jeszcze</w:t>
      </w:r>
      <w:r w:rsidR="00AC1139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odpowiedź</w:t>
      </w:r>
      <w:r w:rsidR="00BF1D8F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z</w:t>
      </w:r>
      <w:r w:rsidR="00AC1139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Instytucji Zarządzającej.</w:t>
      </w:r>
      <w:r w:rsidR="005055FB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</w:p>
    <w:p w:rsidR="00E42DCD" w:rsidRPr="006F5D8D" w:rsidRDefault="00E42DCD" w:rsidP="00AC1139">
      <w:pPr>
        <w:pStyle w:val="NormalnyWeb"/>
        <w:spacing w:before="0" w:beforeAutospacing="0" w:after="0" w:afterAutospacing="0"/>
        <w:jc w:val="both"/>
        <w:rPr>
          <w:rFonts w:asciiTheme="majorHAnsi" w:eastAsiaTheme="minorEastAsia" w:hAnsiTheme="majorHAnsi"/>
          <w:color w:val="000000" w:themeColor="text1"/>
          <w:kern w:val="24"/>
        </w:rPr>
      </w:pPr>
    </w:p>
    <w:p w:rsidR="005055FB" w:rsidRPr="006F5D8D" w:rsidRDefault="00E42DCD" w:rsidP="00AC1139">
      <w:pPr>
        <w:pStyle w:val="NormalnyWeb"/>
        <w:spacing w:before="0" w:beforeAutospacing="0" w:after="0" w:afterAutospacing="0"/>
        <w:jc w:val="both"/>
        <w:rPr>
          <w:rFonts w:asciiTheme="majorHAnsi" w:eastAsiaTheme="minorEastAsia" w:hAnsiTheme="majorHAnsi"/>
          <w:color w:val="000000" w:themeColor="text1"/>
          <w:kern w:val="24"/>
        </w:rPr>
      </w:pPr>
      <w:r w:rsidRPr="006F5D8D">
        <w:rPr>
          <w:rFonts w:asciiTheme="majorHAnsi" w:eastAsiaTheme="minorEastAsia" w:hAnsiTheme="majorHAnsi"/>
          <w:color w:val="000000" w:themeColor="text1"/>
          <w:kern w:val="24"/>
        </w:rPr>
        <w:t>Starosta Uryga</w:t>
      </w:r>
      <w:r w:rsidR="00905634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poinformował, że jego powiat nie ma problemów z realizacją projektu. W</w:t>
      </w:r>
      <w:r w:rsidRPr="006F5D8D">
        <w:rPr>
          <w:rFonts w:asciiTheme="majorHAnsi" w:eastAsiaTheme="minorEastAsia" w:hAnsiTheme="majorHAnsi"/>
          <w:color w:val="000000" w:themeColor="text1"/>
          <w:kern w:val="24"/>
        </w:rPr>
        <w:t>nioskuje</w:t>
      </w:r>
      <w:r w:rsidR="00905634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jednak aby  na przyszłość</w:t>
      </w:r>
      <w:r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przy podejmowaniu tego typu  działań projektowych wcześniej się  spotkać, wymienić uwagi a przede wszystkim zdiagnozować temat</w:t>
      </w:r>
      <w:r w:rsidR="00905634" w:rsidRPr="006F5D8D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905634" w:rsidRPr="006F5D8D" w:rsidRDefault="00905634" w:rsidP="00234330">
      <w:pPr>
        <w:pStyle w:val="NormalnyWeb"/>
        <w:spacing w:before="0" w:beforeAutospacing="0" w:after="0" w:afterAutospacing="0"/>
        <w:jc w:val="both"/>
        <w:rPr>
          <w:rFonts w:asciiTheme="majorHAnsi" w:eastAsiaTheme="minorEastAsia" w:hAnsiTheme="majorHAnsi"/>
          <w:color w:val="000000" w:themeColor="text1"/>
          <w:kern w:val="24"/>
        </w:rPr>
      </w:pPr>
    </w:p>
    <w:p w:rsidR="00167DA9" w:rsidRPr="006F5D8D" w:rsidRDefault="005055FB" w:rsidP="00234330">
      <w:pPr>
        <w:pStyle w:val="NormalnyWeb"/>
        <w:spacing w:before="0" w:beforeAutospacing="0" w:after="0" w:afterAutospacing="0"/>
        <w:jc w:val="both"/>
        <w:rPr>
          <w:rFonts w:asciiTheme="majorHAnsi" w:eastAsiaTheme="minorEastAsia" w:hAnsiTheme="majorHAnsi"/>
          <w:color w:val="000000" w:themeColor="text1"/>
          <w:kern w:val="24"/>
        </w:rPr>
      </w:pPr>
      <w:r w:rsidRPr="006F5D8D">
        <w:rPr>
          <w:rFonts w:asciiTheme="majorHAnsi" w:eastAsiaTheme="minorEastAsia" w:hAnsiTheme="majorHAnsi"/>
          <w:color w:val="000000" w:themeColor="text1"/>
          <w:kern w:val="24"/>
        </w:rPr>
        <w:t>Starosta Wielicki zwrócił się o przesłanie prezentacji pozostałym powiatom</w:t>
      </w:r>
      <w:r w:rsidR="00E42DCD" w:rsidRPr="006F5D8D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905634" w:rsidRPr="006F5D8D" w:rsidRDefault="00905634" w:rsidP="00234330">
      <w:pPr>
        <w:pStyle w:val="NormalnyWeb"/>
        <w:spacing w:before="0" w:beforeAutospacing="0" w:after="0" w:afterAutospacing="0"/>
        <w:jc w:val="both"/>
        <w:rPr>
          <w:rFonts w:asciiTheme="majorHAnsi" w:eastAsiaTheme="minorEastAsia" w:hAnsiTheme="majorHAnsi"/>
          <w:color w:val="000000" w:themeColor="text1"/>
          <w:kern w:val="24"/>
        </w:rPr>
      </w:pPr>
    </w:p>
    <w:p w:rsidR="00D64FF8" w:rsidRPr="006F5D8D" w:rsidRDefault="00905634" w:rsidP="00234330">
      <w:pPr>
        <w:pStyle w:val="NormalnyWeb"/>
        <w:spacing w:before="0" w:beforeAutospacing="0" w:after="0" w:afterAutospacing="0"/>
        <w:jc w:val="both"/>
        <w:rPr>
          <w:rFonts w:asciiTheme="majorHAnsi" w:eastAsiaTheme="minorEastAsia" w:hAnsiTheme="majorHAnsi"/>
          <w:color w:val="000000" w:themeColor="text1"/>
          <w:kern w:val="24"/>
        </w:rPr>
      </w:pPr>
      <w:r w:rsidRPr="006F5D8D">
        <w:rPr>
          <w:rFonts w:asciiTheme="majorHAnsi" w:eastAsiaTheme="minorEastAsia" w:hAnsiTheme="majorHAnsi"/>
          <w:color w:val="000000" w:themeColor="text1"/>
          <w:kern w:val="24"/>
        </w:rPr>
        <w:t>Pani Starosta Maria Gubała podziela w pełni przedstawione</w:t>
      </w:r>
      <w:r w:rsidR="003A673A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problemy</w:t>
      </w:r>
      <w:r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. </w:t>
      </w:r>
      <w:r w:rsidR="00FD1D52" w:rsidRPr="006F5D8D">
        <w:rPr>
          <w:rFonts w:asciiTheme="majorHAnsi" w:eastAsiaTheme="minorEastAsia" w:hAnsiTheme="majorHAnsi"/>
          <w:color w:val="000000" w:themeColor="text1"/>
          <w:kern w:val="24"/>
        </w:rPr>
        <w:t>Ze względów finansowych w jej powiecie przeprow</w:t>
      </w:r>
      <w:r w:rsidR="003A673A" w:rsidRPr="006F5D8D">
        <w:rPr>
          <w:rFonts w:asciiTheme="majorHAnsi" w:eastAsiaTheme="minorEastAsia" w:hAnsiTheme="majorHAnsi"/>
          <w:color w:val="000000" w:themeColor="text1"/>
          <w:kern w:val="24"/>
        </w:rPr>
        <w:t>adza się modernizację obrębami</w:t>
      </w:r>
      <w:r w:rsidR="00D64FF8" w:rsidRPr="006F5D8D">
        <w:rPr>
          <w:rFonts w:asciiTheme="majorHAnsi" w:eastAsiaTheme="minorEastAsia" w:hAnsiTheme="majorHAnsi"/>
          <w:color w:val="000000" w:themeColor="text1"/>
          <w:kern w:val="24"/>
        </w:rPr>
        <w:t>, wg Głównego Geodety</w:t>
      </w:r>
      <w:r w:rsidR="003A673A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Kraju winny być  przeprowadzane jednostkami. Występowała o</w:t>
      </w:r>
      <w:r w:rsidR="00D64FF8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dodatkowe</w:t>
      </w:r>
      <w:r w:rsidR="003A673A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środki finansowe</w:t>
      </w:r>
      <w:r w:rsidR="00FD1D52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r w:rsidR="003A673A" w:rsidRPr="006F5D8D">
        <w:rPr>
          <w:rFonts w:asciiTheme="majorHAnsi" w:eastAsiaTheme="minorEastAsia" w:hAnsiTheme="majorHAnsi"/>
          <w:color w:val="000000" w:themeColor="text1"/>
          <w:kern w:val="24"/>
        </w:rPr>
        <w:t>do Głównego Geodety nie otrzymała jednak żadnego wsparcia.</w:t>
      </w:r>
      <w:r w:rsidR="00D64FF8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Główny Geodeta stoi na stanowisku aby angażować  wójtów i burmistrzów i partycypować w kosztach.</w:t>
      </w:r>
    </w:p>
    <w:p w:rsidR="00D64FF8" w:rsidRPr="006F5D8D" w:rsidRDefault="00D64FF8" w:rsidP="00234330">
      <w:pPr>
        <w:pStyle w:val="NormalnyWeb"/>
        <w:spacing w:before="0" w:beforeAutospacing="0" w:after="0" w:afterAutospacing="0"/>
        <w:jc w:val="both"/>
        <w:rPr>
          <w:rFonts w:asciiTheme="majorHAnsi" w:eastAsiaTheme="minorEastAsia" w:hAnsiTheme="majorHAnsi"/>
          <w:color w:val="000000" w:themeColor="text1"/>
          <w:kern w:val="24"/>
        </w:rPr>
      </w:pPr>
    </w:p>
    <w:p w:rsidR="00D64FF8" w:rsidRPr="006F5D8D" w:rsidRDefault="00D64FF8" w:rsidP="00234330">
      <w:pPr>
        <w:pStyle w:val="NormalnyWeb"/>
        <w:spacing w:before="0" w:beforeAutospacing="0" w:after="0" w:afterAutospacing="0"/>
        <w:jc w:val="both"/>
        <w:rPr>
          <w:rFonts w:asciiTheme="majorHAnsi" w:eastAsiaTheme="minorEastAsia" w:hAnsiTheme="majorHAnsi"/>
          <w:color w:val="000000" w:themeColor="text1"/>
          <w:kern w:val="24"/>
        </w:rPr>
      </w:pPr>
      <w:r w:rsidRPr="006F5D8D">
        <w:rPr>
          <w:rFonts w:asciiTheme="majorHAnsi" w:eastAsiaTheme="minorEastAsia" w:hAnsiTheme="majorHAnsi"/>
          <w:color w:val="000000" w:themeColor="text1"/>
          <w:kern w:val="24"/>
        </w:rPr>
        <w:t>Zdaniem Wicestarosty Myślenickiego powiaty mają ustawowy obowiązek</w:t>
      </w:r>
      <w:r w:rsidR="00283D40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a cały dochód</w:t>
      </w:r>
      <w:r w:rsidR="00BF1D8F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z modernizacji zostaje w gminach</w:t>
      </w:r>
      <w:r w:rsidR="00283D40" w:rsidRPr="006F5D8D">
        <w:rPr>
          <w:rFonts w:asciiTheme="majorHAnsi" w:eastAsiaTheme="minorEastAsia" w:hAnsiTheme="majorHAnsi"/>
          <w:color w:val="000000" w:themeColor="text1"/>
          <w:kern w:val="24"/>
        </w:rPr>
        <w:t>.</w:t>
      </w:r>
    </w:p>
    <w:p w:rsidR="0047612F" w:rsidRPr="006F5D8D" w:rsidRDefault="0047612F" w:rsidP="00234330">
      <w:pPr>
        <w:pStyle w:val="NormalnyWeb"/>
        <w:spacing w:before="0" w:beforeAutospacing="0" w:after="0" w:afterAutospacing="0"/>
        <w:jc w:val="both"/>
        <w:rPr>
          <w:rFonts w:asciiTheme="majorHAnsi" w:eastAsiaTheme="minorEastAsia" w:hAnsiTheme="majorHAnsi"/>
          <w:color w:val="000000" w:themeColor="text1"/>
          <w:kern w:val="24"/>
        </w:rPr>
      </w:pPr>
    </w:p>
    <w:p w:rsidR="00C66A98" w:rsidRPr="006F5D8D" w:rsidRDefault="00283D40" w:rsidP="00234330">
      <w:pPr>
        <w:pStyle w:val="NormalnyWeb"/>
        <w:spacing w:before="0" w:beforeAutospacing="0" w:after="0" w:afterAutospacing="0"/>
        <w:jc w:val="both"/>
        <w:rPr>
          <w:rFonts w:asciiTheme="majorHAnsi" w:eastAsiaTheme="minorEastAsia" w:hAnsiTheme="majorHAnsi"/>
          <w:color w:val="000000" w:themeColor="text1"/>
          <w:kern w:val="24"/>
        </w:rPr>
      </w:pPr>
      <w:r w:rsidRPr="006F5D8D">
        <w:rPr>
          <w:rFonts w:asciiTheme="majorHAnsi" w:eastAsiaTheme="minorEastAsia" w:hAnsiTheme="majorHAnsi"/>
          <w:color w:val="000000" w:themeColor="text1"/>
          <w:kern w:val="24"/>
        </w:rPr>
        <w:lastRenderedPageBreak/>
        <w:t>Starosta Limano</w:t>
      </w:r>
      <w:r w:rsidR="00A646A1" w:rsidRPr="006F5D8D">
        <w:rPr>
          <w:rFonts w:asciiTheme="majorHAnsi" w:eastAsiaTheme="minorEastAsia" w:hAnsiTheme="majorHAnsi"/>
          <w:color w:val="000000" w:themeColor="text1"/>
          <w:kern w:val="24"/>
        </w:rPr>
        <w:t>wski uważa, że realizacja zadań</w:t>
      </w:r>
      <w:r w:rsidR="0047612F" w:rsidRPr="006F5D8D">
        <w:rPr>
          <w:rFonts w:asciiTheme="majorHAnsi" w:eastAsiaTheme="minorEastAsia" w:hAnsiTheme="majorHAnsi"/>
          <w:color w:val="000000" w:themeColor="text1"/>
          <w:kern w:val="24"/>
        </w:rPr>
        <w:t>, które są  zlecone</w:t>
      </w:r>
      <w:r w:rsidR="00C66A98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jest wpisana w rolę</w:t>
      </w:r>
      <w:r w:rsidR="0047612F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 Starostów. </w:t>
      </w:r>
      <w:r w:rsidR="00C66A98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Uważa również, że </w:t>
      </w:r>
      <w:r w:rsidR="00BF1D8F" w:rsidRPr="006F5D8D">
        <w:rPr>
          <w:rFonts w:asciiTheme="majorHAnsi" w:eastAsiaTheme="minorEastAsia" w:hAnsiTheme="majorHAnsi"/>
          <w:color w:val="000000" w:themeColor="text1"/>
          <w:kern w:val="24"/>
        </w:rPr>
        <w:t>w</w:t>
      </w:r>
      <w:r w:rsidR="0047612F" w:rsidRPr="006F5D8D">
        <w:rPr>
          <w:rFonts w:asciiTheme="majorHAnsi" w:eastAsiaTheme="minorEastAsia" w:hAnsiTheme="majorHAnsi"/>
          <w:color w:val="000000" w:themeColor="text1"/>
          <w:kern w:val="24"/>
        </w:rPr>
        <w:t>ójto</w:t>
      </w:r>
      <w:r w:rsidR="00BF1D8F" w:rsidRPr="006F5D8D">
        <w:rPr>
          <w:rFonts w:asciiTheme="majorHAnsi" w:eastAsiaTheme="minorEastAsia" w:hAnsiTheme="majorHAnsi"/>
          <w:color w:val="000000" w:themeColor="text1"/>
          <w:kern w:val="24"/>
        </w:rPr>
        <w:t>wie i burmistrzowie podejmują współpracę a</w:t>
      </w:r>
      <w:r w:rsidR="0047612F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znając wpływy </w:t>
      </w:r>
      <w:r w:rsidR="00C66A98" w:rsidRPr="006F5D8D">
        <w:rPr>
          <w:rFonts w:asciiTheme="majorHAnsi" w:eastAsiaTheme="minorEastAsia" w:hAnsiTheme="majorHAnsi"/>
          <w:color w:val="000000" w:themeColor="text1"/>
          <w:kern w:val="24"/>
        </w:rPr>
        <w:t>z modernizacji</w:t>
      </w:r>
      <w:r w:rsidR="002123E1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chętnie</w:t>
      </w:r>
      <w:r w:rsidR="00BF1D8F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r w:rsidR="0047612F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przystępują do współpracy.</w:t>
      </w:r>
      <w:r w:rsidR="00C66A98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</w:p>
    <w:p w:rsidR="00D90CBF" w:rsidRPr="006F5D8D" w:rsidRDefault="00C66A98" w:rsidP="00234330">
      <w:pPr>
        <w:pStyle w:val="NormalnyWeb"/>
        <w:spacing w:before="0" w:beforeAutospacing="0" w:after="0" w:afterAutospacing="0"/>
        <w:jc w:val="both"/>
        <w:rPr>
          <w:rFonts w:asciiTheme="majorHAnsi" w:eastAsiaTheme="minorEastAsia" w:hAnsiTheme="majorHAnsi"/>
          <w:color w:val="000000" w:themeColor="text1"/>
          <w:kern w:val="24"/>
        </w:rPr>
      </w:pPr>
      <w:r w:rsidRPr="006F5D8D">
        <w:rPr>
          <w:rFonts w:asciiTheme="majorHAnsi" w:eastAsiaTheme="minorEastAsia" w:hAnsiTheme="majorHAnsi"/>
          <w:color w:val="000000" w:themeColor="text1"/>
          <w:kern w:val="24"/>
        </w:rPr>
        <w:t>Następnie głos zabrała p. Agnieszka</w:t>
      </w:r>
      <w:r w:rsidR="00A27833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r w:rsidR="00A646A1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Tomer</w:t>
      </w:r>
      <w:r w:rsidRPr="006F5D8D">
        <w:rPr>
          <w:rFonts w:asciiTheme="majorHAnsi" w:eastAsiaTheme="minorEastAsia" w:hAnsiTheme="majorHAnsi"/>
          <w:color w:val="000000" w:themeColor="text1"/>
          <w:kern w:val="24"/>
        </w:rPr>
        <w:t>a -</w:t>
      </w:r>
      <w:r w:rsidR="00A646A1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r w:rsidR="00A27833" w:rsidRPr="006F5D8D">
        <w:rPr>
          <w:rFonts w:asciiTheme="majorHAnsi" w:eastAsiaTheme="minorEastAsia" w:hAnsiTheme="majorHAnsi"/>
          <w:color w:val="000000" w:themeColor="text1"/>
          <w:kern w:val="24"/>
        </w:rPr>
        <w:t>dyr</w:t>
      </w:r>
      <w:r w:rsidRPr="006F5D8D">
        <w:rPr>
          <w:rFonts w:asciiTheme="majorHAnsi" w:eastAsiaTheme="minorEastAsia" w:hAnsiTheme="majorHAnsi"/>
          <w:color w:val="000000" w:themeColor="text1"/>
          <w:kern w:val="24"/>
        </w:rPr>
        <w:t>ektor</w:t>
      </w:r>
      <w:r w:rsidR="00A646A1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r w:rsidR="00A27833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Wydziału Geodezji </w:t>
      </w:r>
      <w:r w:rsidR="00A646A1" w:rsidRPr="006F5D8D">
        <w:rPr>
          <w:rFonts w:asciiTheme="majorHAnsi" w:eastAsiaTheme="minorEastAsia" w:hAnsiTheme="majorHAnsi"/>
          <w:color w:val="000000" w:themeColor="text1"/>
          <w:kern w:val="24"/>
        </w:rPr>
        <w:t>w Powiecie Limanowskim.</w:t>
      </w:r>
      <w:r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Po krótce przedstawiła jak modernizacja przebiegała w</w:t>
      </w:r>
      <w:r w:rsidR="002123E1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jej powiecie </w:t>
      </w:r>
      <w:r w:rsidR="0047612F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</w:t>
      </w:r>
      <w:r w:rsidR="00D90CBF" w:rsidRPr="006F5D8D">
        <w:rPr>
          <w:rFonts w:asciiTheme="majorHAnsi" w:eastAsiaTheme="minorEastAsia" w:hAnsiTheme="majorHAnsi"/>
          <w:color w:val="000000" w:themeColor="text1"/>
          <w:kern w:val="24"/>
        </w:rPr>
        <w:t>i z jakimi problemami należało się uporać. Główną bolączką wszystkich powiatów na pewno było brak wykonawców. Wynikało to z niewielkiej ilości specjalistycznych firm zajmujących się zadaniami z tego obszaru</w:t>
      </w:r>
      <w:r w:rsidR="002123E1" w:rsidRPr="006F5D8D">
        <w:rPr>
          <w:rFonts w:asciiTheme="majorHAnsi" w:eastAsiaTheme="minorEastAsia" w:hAnsiTheme="majorHAnsi"/>
          <w:color w:val="000000" w:themeColor="text1"/>
          <w:kern w:val="24"/>
        </w:rPr>
        <w:t>,</w:t>
      </w:r>
      <w:r w:rsidR="00D90CBF"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 a które wcześniej zostały zaangażowane w innych regionach Polski. Powiatowi Limanowskiemu udało się pokonać wszelkie przeciwności i są na etapie realizacji zadań.</w:t>
      </w:r>
    </w:p>
    <w:p w:rsidR="00D90CBF" w:rsidRPr="006F5D8D" w:rsidRDefault="00D90CBF" w:rsidP="00234330">
      <w:pPr>
        <w:pStyle w:val="NormalnyWeb"/>
        <w:spacing w:before="0" w:beforeAutospacing="0" w:after="0" w:afterAutospacing="0"/>
        <w:jc w:val="both"/>
        <w:rPr>
          <w:rFonts w:asciiTheme="majorHAnsi" w:eastAsiaTheme="minorEastAsia" w:hAnsiTheme="majorHAnsi"/>
          <w:color w:val="000000" w:themeColor="text1"/>
          <w:kern w:val="24"/>
        </w:rPr>
      </w:pPr>
    </w:p>
    <w:p w:rsidR="001B68A1" w:rsidRPr="006F5D8D" w:rsidRDefault="00D90CBF" w:rsidP="00234330">
      <w:pPr>
        <w:pStyle w:val="NormalnyWeb"/>
        <w:spacing w:before="0" w:beforeAutospacing="0" w:after="0" w:afterAutospacing="0"/>
        <w:jc w:val="both"/>
        <w:rPr>
          <w:rFonts w:asciiTheme="majorHAnsi" w:eastAsiaTheme="minorEastAsia" w:hAnsiTheme="majorHAnsi"/>
          <w:color w:val="000000" w:themeColor="text1"/>
          <w:kern w:val="24"/>
        </w:rPr>
      </w:pPr>
      <w:r w:rsidRPr="006F5D8D">
        <w:rPr>
          <w:rFonts w:asciiTheme="majorHAnsi" w:eastAsiaTheme="minorEastAsia" w:hAnsiTheme="majorHAnsi"/>
          <w:color w:val="000000" w:themeColor="text1"/>
          <w:kern w:val="24"/>
        </w:rPr>
        <w:t xml:space="preserve">Przewodniczący </w:t>
      </w:r>
      <w:r w:rsidR="002123E1" w:rsidRPr="006F5D8D">
        <w:rPr>
          <w:rFonts w:asciiTheme="majorHAnsi" w:eastAsiaTheme="minorEastAsia" w:hAnsiTheme="majorHAnsi"/>
          <w:color w:val="000000" w:themeColor="text1"/>
          <w:kern w:val="24"/>
        </w:rPr>
        <w:t>podziękował  p. dyrektor  za głos w dyskusji. Następnie zwrócił się do Starosty Brzeskiego o przedstawienie kolejnego pkt programu.</w:t>
      </w:r>
    </w:p>
    <w:p w:rsidR="001B68A1" w:rsidRPr="006F5D8D" w:rsidRDefault="001B68A1" w:rsidP="00234330">
      <w:pPr>
        <w:pStyle w:val="NormalnyWeb"/>
        <w:spacing w:before="0" w:beforeAutospacing="0" w:after="0" w:afterAutospacing="0"/>
        <w:jc w:val="both"/>
        <w:rPr>
          <w:rFonts w:asciiTheme="majorHAnsi" w:eastAsiaTheme="minorEastAsia" w:hAnsiTheme="majorHAnsi"/>
          <w:color w:val="000000" w:themeColor="text1"/>
          <w:kern w:val="24"/>
        </w:rPr>
      </w:pPr>
    </w:p>
    <w:p w:rsidR="00D31830" w:rsidRPr="00754B0C" w:rsidRDefault="007B7EA5" w:rsidP="001B68A1">
      <w:pPr>
        <w:pStyle w:val="NormalnyWeb"/>
        <w:spacing w:before="0" w:beforeAutospacing="0" w:after="0" w:afterAutospacing="0"/>
        <w:jc w:val="both"/>
        <w:rPr>
          <w:rFonts w:asciiTheme="majorHAnsi" w:eastAsiaTheme="minorEastAsia" w:hAnsiTheme="majorHAnsi"/>
          <w:b/>
          <w:color w:val="000000" w:themeColor="text1"/>
          <w:kern w:val="24"/>
        </w:rPr>
      </w:pPr>
      <w:r w:rsidRPr="00754B0C">
        <w:rPr>
          <w:rFonts w:asciiTheme="majorHAnsi" w:hAnsiTheme="majorHAnsi"/>
          <w:b/>
        </w:rPr>
        <w:t>Ad</w:t>
      </w:r>
      <w:r w:rsidR="009B0165" w:rsidRPr="00754B0C">
        <w:rPr>
          <w:rFonts w:asciiTheme="majorHAnsi" w:hAnsiTheme="majorHAnsi"/>
          <w:b/>
        </w:rPr>
        <w:t>.</w:t>
      </w:r>
      <w:r w:rsidRPr="00754B0C">
        <w:rPr>
          <w:rFonts w:asciiTheme="majorHAnsi" w:hAnsiTheme="majorHAnsi"/>
          <w:b/>
        </w:rPr>
        <w:t xml:space="preserve"> </w:t>
      </w:r>
      <w:r w:rsidR="007971FB" w:rsidRPr="00754B0C">
        <w:rPr>
          <w:rFonts w:asciiTheme="majorHAnsi" w:hAnsiTheme="majorHAnsi"/>
          <w:b/>
        </w:rPr>
        <w:t xml:space="preserve">5 </w:t>
      </w:r>
    </w:p>
    <w:p w:rsidR="00B636F0" w:rsidRPr="006F5D8D" w:rsidRDefault="001B68A1" w:rsidP="00B636F0">
      <w:pPr>
        <w:pStyle w:val="NormalnyWeb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6F5D8D">
        <w:rPr>
          <w:rStyle w:val="Pogrubienie"/>
          <w:rFonts w:asciiTheme="majorHAnsi" w:hAnsiTheme="majorHAnsi"/>
          <w:b w:val="0"/>
          <w:bCs w:val="0"/>
        </w:rPr>
        <w:t>Pan Wiceprzewodniczący</w:t>
      </w:r>
      <w:r w:rsidR="00B636F0" w:rsidRPr="006F5D8D">
        <w:rPr>
          <w:rStyle w:val="Pogrubienie"/>
          <w:rFonts w:asciiTheme="majorHAnsi" w:hAnsiTheme="majorHAnsi"/>
          <w:b w:val="0"/>
          <w:bCs w:val="0"/>
        </w:rPr>
        <w:t xml:space="preserve"> Andrzej Potępa przedstawił Rezolucję</w:t>
      </w:r>
      <w:r w:rsidR="00B636F0" w:rsidRPr="006F5D8D">
        <w:rPr>
          <w:rFonts w:asciiTheme="majorHAnsi" w:hAnsiTheme="majorHAnsi" w:cs="Arial"/>
        </w:rPr>
        <w:t xml:space="preserve"> Stowarzyszenia Szpitali Małopolskich</w:t>
      </w:r>
      <w:r w:rsidR="00B636F0" w:rsidRPr="006F5D8D">
        <w:rPr>
          <w:rStyle w:val="Pogrubienie"/>
          <w:rFonts w:asciiTheme="majorHAnsi" w:hAnsiTheme="majorHAnsi"/>
          <w:b w:val="0"/>
          <w:bCs w:val="0"/>
        </w:rPr>
        <w:t xml:space="preserve"> w </w:t>
      </w:r>
      <w:r w:rsidR="00B636F0" w:rsidRPr="006F5D8D">
        <w:rPr>
          <w:rFonts w:asciiTheme="majorHAnsi" w:hAnsiTheme="majorHAnsi" w:cs="Arial"/>
        </w:rPr>
        <w:t>sprawie zwiększenia przez NFZ poziomu finansowania świadczeń medycznych.</w:t>
      </w:r>
    </w:p>
    <w:p w:rsidR="00E30793" w:rsidRPr="006F5D8D" w:rsidRDefault="00C67326" w:rsidP="00D31830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5D8D">
        <w:rPr>
          <w:rFonts w:asciiTheme="majorHAnsi" w:hAnsiTheme="majorHAnsi"/>
          <w:sz w:val="24"/>
          <w:szCs w:val="24"/>
        </w:rPr>
        <w:t>Dyrektorzy</w:t>
      </w:r>
      <w:r w:rsidR="00FE30BB" w:rsidRPr="006F5D8D">
        <w:rPr>
          <w:rFonts w:asciiTheme="majorHAnsi" w:hAnsiTheme="majorHAnsi"/>
          <w:sz w:val="24"/>
          <w:szCs w:val="24"/>
        </w:rPr>
        <w:t xml:space="preserve"> szpitali na ostatnim spotkaniu, po tym</w:t>
      </w:r>
      <w:r w:rsidR="00C36308" w:rsidRPr="006F5D8D">
        <w:rPr>
          <w:rFonts w:asciiTheme="majorHAnsi" w:hAnsiTheme="majorHAnsi"/>
          <w:sz w:val="24"/>
          <w:szCs w:val="24"/>
        </w:rPr>
        <w:t xml:space="preserve"> jak otrzymali informację</w:t>
      </w:r>
      <w:r w:rsidR="00FE30BB" w:rsidRPr="006F5D8D">
        <w:rPr>
          <w:rFonts w:asciiTheme="majorHAnsi" w:hAnsiTheme="majorHAnsi"/>
          <w:sz w:val="24"/>
          <w:szCs w:val="24"/>
        </w:rPr>
        <w:t xml:space="preserve"> o poziomie finansowania ś</w:t>
      </w:r>
      <w:r w:rsidR="00E703BB" w:rsidRPr="006F5D8D">
        <w:rPr>
          <w:rFonts w:asciiTheme="majorHAnsi" w:hAnsiTheme="majorHAnsi"/>
          <w:sz w:val="24"/>
          <w:szCs w:val="24"/>
        </w:rPr>
        <w:t>wiadczeń medycznych na 2020r</w:t>
      </w:r>
      <w:r w:rsidRPr="006F5D8D">
        <w:rPr>
          <w:rFonts w:asciiTheme="majorHAnsi" w:hAnsiTheme="majorHAnsi"/>
          <w:sz w:val="24"/>
          <w:szCs w:val="24"/>
        </w:rPr>
        <w:t xml:space="preserve">. </w:t>
      </w:r>
      <w:r w:rsidR="00FE30BB" w:rsidRPr="006F5D8D">
        <w:rPr>
          <w:rFonts w:asciiTheme="majorHAnsi" w:hAnsiTheme="majorHAnsi"/>
          <w:sz w:val="24"/>
          <w:szCs w:val="24"/>
        </w:rPr>
        <w:t xml:space="preserve"> z niepokojem podeszli do tych informacji biorąc pod uwagę fakt, że idzie w górę najniższe wynagrodzenie. W szpitalach personel gospodarczo-administracyjny stanowi  </w:t>
      </w:r>
      <w:r w:rsidR="001B4DCA" w:rsidRPr="006F5D8D">
        <w:rPr>
          <w:rFonts w:asciiTheme="majorHAnsi" w:hAnsiTheme="majorHAnsi"/>
          <w:sz w:val="24"/>
          <w:szCs w:val="24"/>
        </w:rPr>
        <w:t xml:space="preserve">od </w:t>
      </w:r>
      <w:r w:rsidR="00FE30BB" w:rsidRPr="006F5D8D">
        <w:rPr>
          <w:rFonts w:asciiTheme="majorHAnsi" w:hAnsiTheme="majorHAnsi"/>
          <w:sz w:val="24"/>
          <w:szCs w:val="24"/>
        </w:rPr>
        <w:t xml:space="preserve">12 do 15% załogi. </w:t>
      </w:r>
      <w:r w:rsidR="001B4DCA" w:rsidRPr="006F5D8D">
        <w:rPr>
          <w:rFonts w:asciiTheme="majorHAnsi" w:hAnsiTheme="majorHAnsi"/>
          <w:sz w:val="24"/>
          <w:szCs w:val="24"/>
        </w:rPr>
        <w:t xml:space="preserve">Dokonano obliczeń z których wynika, że na jednego pracownika dopłata wyniesie ok. 1040 zł. </w:t>
      </w:r>
      <w:r w:rsidR="00C36308" w:rsidRPr="006F5D8D">
        <w:rPr>
          <w:rFonts w:asciiTheme="majorHAnsi" w:hAnsiTheme="majorHAnsi"/>
          <w:sz w:val="24"/>
          <w:szCs w:val="24"/>
        </w:rPr>
        <w:t>Szpitale będą potrzebowały dodatkowych środ</w:t>
      </w:r>
      <w:r w:rsidR="00722C0A" w:rsidRPr="006F5D8D">
        <w:rPr>
          <w:rFonts w:asciiTheme="majorHAnsi" w:hAnsiTheme="majorHAnsi"/>
          <w:sz w:val="24"/>
          <w:szCs w:val="24"/>
        </w:rPr>
        <w:t xml:space="preserve">ków na podniesienie pensji. Przy ustalaniu poziomu finansowania świadczeń medycznych nie był brany pod uwagę wzrost płacy minimalnej. Przedstawione przez NFZ propozycje kontraktów na 2020r. nie </w:t>
      </w:r>
      <w:r w:rsidR="00E703BB" w:rsidRPr="006F5D8D">
        <w:rPr>
          <w:rFonts w:asciiTheme="majorHAnsi" w:hAnsiTheme="majorHAnsi"/>
          <w:sz w:val="24"/>
          <w:szCs w:val="24"/>
        </w:rPr>
        <w:t>pokryją rzeczywistych kosztów funkcjonowania szpitali</w:t>
      </w:r>
      <w:r w:rsidRPr="006F5D8D">
        <w:rPr>
          <w:rFonts w:asciiTheme="majorHAnsi" w:hAnsiTheme="majorHAnsi"/>
          <w:sz w:val="24"/>
          <w:szCs w:val="24"/>
        </w:rPr>
        <w:t xml:space="preserve"> </w:t>
      </w:r>
      <w:r w:rsidR="00E703BB" w:rsidRPr="006F5D8D">
        <w:rPr>
          <w:rFonts w:asciiTheme="majorHAnsi" w:hAnsiTheme="majorHAnsi"/>
          <w:sz w:val="24"/>
          <w:szCs w:val="24"/>
        </w:rPr>
        <w:t>bez dalszego ich zadłużania</w:t>
      </w:r>
      <w:r w:rsidR="00722C0A" w:rsidRPr="006F5D8D">
        <w:rPr>
          <w:rFonts w:asciiTheme="majorHAnsi" w:hAnsiTheme="majorHAnsi"/>
          <w:sz w:val="24"/>
          <w:szCs w:val="24"/>
        </w:rPr>
        <w:t xml:space="preserve">. </w:t>
      </w:r>
    </w:p>
    <w:p w:rsidR="00E703BB" w:rsidRPr="006F5D8D" w:rsidRDefault="0042352A" w:rsidP="00D31830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5D8D">
        <w:rPr>
          <w:rFonts w:asciiTheme="majorHAnsi" w:hAnsiTheme="majorHAnsi"/>
          <w:sz w:val="24"/>
          <w:szCs w:val="24"/>
        </w:rPr>
        <w:t>Dyrektorzy zwrócili się do Konwentu</w:t>
      </w:r>
      <w:r w:rsidR="00103D03" w:rsidRPr="006F5D8D">
        <w:rPr>
          <w:rFonts w:asciiTheme="majorHAnsi" w:hAnsiTheme="majorHAnsi"/>
          <w:sz w:val="24"/>
          <w:szCs w:val="24"/>
        </w:rPr>
        <w:t xml:space="preserve"> o afirmację podjętych przez nich działań</w:t>
      </w:r>
      <w:r w:rsidRPr="006F5D8D">
        <w:rPr>
          <w:rFonts w:asciiTheme="majorHAnsi" w:hAnsiTheme="majorHAnsi"/>
          <w:sz w:val="24"/>
          <w:szCs w:val="24"/>
        </w:rPr>
        <w:t>.</w:t>
      </w:r>
    </w:p>
    <w:p w:rsidR="001C1D61" w:rsidRPr="006F5D8D" w:rsidRDefault="00AB7013" w:rsidP="00754B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5D8D">
        <w:rPr>
          <w:rFonts w:asciiTheme="majorHAnsi" w:hAnsiTheme="majorHAnsi"/>
          <w:sz w:val="24"/>
          <w:szCs w:val="24"/>
        </w:rPr>
        <w:t>W sentencji j</w:t>
      </w:r>
      <w:r w:rsidR="0042352A" w:rsidRPr="006F5D8D">
        <w:rPr>
          <w:rFonts w:asciiTheme="majorHAnsi" w:hAnsiTheme="majorHAnsi"/>
          <w:sz w:val="24"/>
          <w:szCs w:val="24"/>
        </w:rPr>
        <w:t xml:space="preserve">est </w:t>
      </w:r>
      <w:r w:rsidRPr="006F5D8D">
        <w:rPr>
          <w:rFonts w:asciiTheme="majorHAnsi" w:hAnsiTheme="majorHAnsi"/>
          <w:sz w:val="24"/>
          <w:szCs w:val="24"/>
        </w:rPr>
        <w:t>t</w:t>
      </w:r>
      <w:r w:rsidR="0042352A" w:rsidRPr="006F5D8D">
        <w:rPr>
          <w:rFonts w:asciiTheme="majorHAnsi" w:hAnsiTheme="majorHAnsi"/>
          <w:sz w:val="24"/>
          <w:szCs w:val="24"/>
        </w:rPr>
        <w:t>o</w:t>
      </w:r>
      <w:r w:rsidRPr="006F5D8D">
        <w:rPr>
          <w:rFonts w:asciiTheme="majorHAnsi" w:hAnsiTheme="majorHAnsi"/>
          <w:sz w:val="24"/>
          <w:szCs w:val="24"/>
        </w:rPr>
        <w:t xml:space="preserve"> zwiększenie poziomu finansowania kontraktowania na rok 2020.</w:t>
      </w:r>
    </w:p>
    <w:p w:rsidR="00AB7013" w:rsidRPr="006F5D8D" w:rsidRDefault="00AB7013" w:rsidP="00754B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B7013" w:rsidRPr="006F5D8D" w:rsidRDefault="00AB7013" w:rsidP="00754B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5D8D">
        <w:rPr>
          <w:rFonts w:asciiTheme="majorHAnsi" w:hAnsiTheme="majorHAnsi"/>
          <w:sz w:val="24"/>
          <w:szCs w:val="24"/>
        </w:rPr>
        <w:t>Zdaniem Starosty Chrzanowskiego apel jest zasadny i wymaga poparcia.</w:t>
      </w:r>
    </w:p>
    <w:p w:rsidR="0042352A" w:rsidRPr="006F5D8D" w:rsidRDefault="0042352A" w:rsidP="00754B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2352A" w:rsidRPr="006F5D8D" w:rsidRDefault="00611C97" w:rsidP="00754B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5D8D">
        <w:rPr>
          <w:rFonts w:asciiTheme="majorHAnsi" w:hAnsiTheme="majorHAnsi"/>
          <w:sz w:val="24"/>
          <w:szCs w:val="24"/>
        </w:rPr>
        <w:t>Przewodniczący Konwentu poddał</w:t>
      </w:r>
      <w:r w:rsidR="0042352A" w:rsidRPr="006F5D8D">
        <w:rPr>
          <w:rFonts w:asciiTheme="majorHAnsi" w:hAnsiTheme="majorHAnsi"/>
          <w:sz w:val="24"/>
          <w:szCs w:val="24"/>
        </w:rPr>
        <w:t xml:space="preserve"> wniosek pod głosowanie.</w:t>
      </w:r>
    </w:p>
    <w:p w:rsidR="00AB7013" w:rsidRPr="006F5D8D" w:rsidRDefault="00AB7013" w:rsidP="00754B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5D8D">
        <w:rPr>
          <w:rFonts w:asciiTheme="majorHAnsi" w:hAnsiTheme="majorHAnsi"/>
          <w:sz w:val="24"/>
          <w:szCs w:val="24"/>
        </w:rPr>
        <w:t>Wniosek został przyjęty jednogłośnie</w:t>
      </w:r>
    </w:p>
    <w:p w:rsidR="00AB7013" w:rsidRPr="006F5D8D" w:rsidRDefault="00AB7013" w:rsidP="00754B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1830" w:rsidRPr="006F5D8D" w:rsidRDefault="00611C97" w:rsidP="00754B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5D8D">
        <w:rPr>
          <w:rFonts w:asciiTheme="majorHAnsi" w:hAnsiTheme="majorHAnsi"/>
          <w:sz w:val="24"/>
          <w:szCs w:val="24"/>
        </w:rPr>
        <w:t>Przewodniczący zwrócił się do S</w:t>
      </w:r>
      <w:r w:rsidR="00AB7013" w:rsidRPr="006F5D8D">
        <w:rPr>
          <w:rFonts w:asciiTheme="majorHAnsi" w:hAnsiTheme="majorHAnsi"/>
          <w:sz w:val="24"/>
          <w:szCs w:val="24"/>
        </w:rPr>
        <w:t xml:space="preserve">tarosty </w:t>
      </w:r>
      <w:r w:rsidRPr="006F5D8D">
        <w:rPr>
          <w:rFonts w:asciiTheme="majorHAnsi" w:hAnsiTheme="majorHAnsi"/>
          <w:sz w:val="24"/>
          <w:szCs w:val="24"/>
        </w:rPr>
        <w:t>Potępy</w:t>
      </w:r>
      <w:r w:rsidR="00AB7013" w:rsidRPr="006F5D8D">
        <w:rPr>
          <w:rFonts w:asciiTheme="majorHAnsi" w:hAnsiTheme="majorHAnsi"/>
          <w:sz w:val="24"/>
          <w:szCs w:val="24"/>
        </w:rPr>
        <w:t xml:space="preserve"> o przygotowanie projektu stanowiska Konwe</w:t>
      </w:r>
      <w:r w:rsidR="007B56D5" w:rsidRPr="006F5D8D">
        <w:rPr>
          <w:rFonts w:asciiTheme="majorHAnsi" w:hAnsiTheme="majorHAnsi"/>
          <w:sz w:val="24"/>
          <w:szCs w:val="24"/>
        </w:rPr>
        <w:t xml:space="preserve">ntu, które będzie konsultowane </w:t>
      </w:r>
      <w:r w:rsidR="00754B0C">
        <w:rPr>
          <w:rFonts w:asciiTheme="majorHAnsi" w:hAnsiTheme="majorHAnsi"/>
          <w:sz w:val="24"/>
          <w:szCs w:val="24"/>
        </w:rPr>
        <w:t>w trybie  obiegowym</w:t>
      </w:r>
      <w:r w:rsidR="007B56D5" w:rsidRPr="006F5D8D">
        <w:rPr>
          <w:rFonts w:asciiTheme="majorHAnsi" w:hAnsiTheme="majorHAnsi"/>
          <w:sz w:val="24"/>
          <w:szCs w:val="24"/>
        </w:rPr>
        <w:t>.</w:t>
      </w:r>
    </w:p>
    <w:p w:rsidR="007B7EA5" w:rsidRPr="006F5D8D" w:rsidRDefault="007B7EA5" w:rsidP="00754B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54B0C" w:rsidRPr="00754B0C" w:rsidRDefault="00754B0C" w:rsidP="00754B0C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Ad. 6</w:t>
      </w:r>
    </w:p>
    <w:p w:rsidR="007B7EA5" w:rsidRPr="00754B0C" w:rsidRDefault="00BD3DA1" w:rsidP="00754B0C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6F5D8D">
        <w:rPr>
          <w:rFonts w:asciiTheme="majorHAnsi" w:hAnsiTheme="majorHAnsi"/>
        </w:rPr>
        <w:t xml:space="preserve">Wobec wyczerpania tematów </w:t>
      </w:r>
      <w:r w:rsidR="007B7EA5" w:rsidRPr="006F5D8D">
        <w:rPr>
          <w:rFonts w:asciiTheme="majorHAnsi" w:hAnsiTheme="majorHAnsi"/>
        </w:rPr>
        <w:t>Przewodniczący Konwentu Wojciech Pałka podziękował wszystkim za udział  w spotkaniu i</w:t>
      </w:r>
      <w:r w:rsidR="000B3955" w:rsidRPr="006F5D8D">
        <w:rPr>
          <w:rFonts w:asciiTheme="majorHAnsi" w:hAnsiTheme="majorHAnsi"/>
        </w:rPr>
        <w:t xml:space="preserve"> </w:t>
      </w:r>
      <w:r w:rsidR="007B7EA5" w:rsidRPr="006F5D8D">
        <w:rPr>
          <w:rFonts w:asciiTheme="majorHAnsi" w:hAnsiTheme="majorHAnsi"/>
        </w:rPr>
        <w:t>zamknął posiedzenie.</w:t>
      </w:r>
    </w:p>
    <w:p w:rsidR="00913F73" w:rsidRPr="00754B0C" w:rsidRDefault="007971FB" w:rsidP="00754B0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5D8D">
        <w:rPr>
          <w:rFonts w:asciiTheme="majorHAnsi" w:hAnsiTheme="majorHAnsi"/>
          <w:b/>
          <w:sz w:val="24"/>
          <w:szCs w:val="24"/>
        </w:rPr>
        <w:tab/>
      </w:r>
    </w:p>
    <w:p w:rsidR="00BC61D2" w:rsidRPr="006F5D8D" w:rsidRDefault="00BC61D2" w:rsidP="00BC61D2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6F5D8D">
        <w:rPr>
          <w:rFonts w:asciiTheme="majorHAnsi" w:eastAsia="Times New Roman" w:hAnsiTheme="majorHAnsi" w:cs="Tahoma"/>
          <w:sz w:val="24"/>
          <w:szCs w:val="24"/>
          <w:lang w:eastAsia="pl-PL"/>
        </w:rPr>
        <w:t>Przewodniczący</w:t>
      </w:r>
    </w:p>
    <w:p w:rsidR="00BC61D2" w:rsidRPr="006F5D8D" w:rsidRDefault="00BC61D2" w:rsidP="00BC61D2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6F5D8D">
        <w:rPr>
          <w:rFonts w:asciiTheme="majorHAnsi" w:eastAsia="Times New Roman" w:hAnsiTheme="majorHAnsi" w:cs="Tahoma"/>
          <w:sz w:val="24"/>
          <w:szCs w:val="24"/>
          <w:lang w:eastAsia="pl-PL"/>
        </w:rPr>
        <w:tab/>
      </w:r>
      <w:r w:rsidRPr="006F5D8D">
        <w:rPr>
          <w:rFonts w:asciiTheme="majorHAnsi" w:eastAsia="Times New Roman" w:hAnsiTheme="majorHAnsi" w:cs="Tahoma"/>
          <w:sz w:val="24"/>
          <w:szCs w:val="24"/>
          <w:lang w:eastAsia="pl-PL"/>
        </w:rPr>
        <w:tab/>
      </w:r>
      <w:r w:rsidRPr="006F5D8D">
        <w:rPr>
          <w:rFonts w:asciiTheme="majorHAnsi" w:eastAsia="Times New Roman" w:hAnsiTheme="majorHAnsi" w:cs="Tahoma"/>
          <w:sz w:val="24"/>
          <w:szCs w:val="24"/>
          <w:lang w:eastAsia="pl-PL"/>
        </w:rPr>
        <w:tab/>
      </w:r>
      <w:r w:rsidRPr="006F5D8D">
        <w:rPr>
          <w:rFonts w:asciiTheme="majorHAnsi" w:eastAsia="Times New Roman" w:hAnsiTheme="majorHAnsi" w:cs="Tahoma"/>
          <w:sz w:val="24"/>
          <w:szCs w:val="24"/>
          <w:lang w:eastAsia="pl-PL"/>
        </w:rPr>
        <w:tab/>
      </w:r>
      <w:r w:rsidRPr="006F5D8D">
        <w:rPr>
          <w:rFonts w:asciiTheme="majorHAnsi" w:eastAsia="Times New Roman" w:hAnsiTheme="majorHAnsi" w:cs="Tahoma"/>
          <w:sz w:val="24"/>
          <w:szCs w:val="24"/>
          <w:lang w:eastAsia="pl-PL"/>
        </w:rPr>
        <w:tab/>
      </w:r>
      <w:r w:rsidRPr="006F5D8D">
        <w:rPr>
          <w:rFonts w:asciiTheme="majorHAnsi" w:eastAsia="Times New Roman" w:hAnsiTheme="majorHAnsi" w:cs="Tahoma"/>
          <w:sz w:val="24"/>
          <w:szCs w:val="24"/>
          <w:lang w:eastAsia="pl-PL"/>
        </w:rPr>
        <w:tab/>
      </w:r>
      <w:r w:rsidRPr="006F5D8D">
        <w:rPr>
          <w:rFonts w:asciiTheme="majorHAnsi" w:eastAsia="Times New Roman" w:hAnsiTheme="majorHAnsi" w:cs="Tahoma"/>
          <w:sz w:val="24"/>
          <w:szCs w:val="24"/>
          <w:lang w:eastAsia="pl-PL"/>
        </w:rPr>
        <w:tab/>
        <w:t xml:space="preserve">         Konwentu Powiatów</w:t>
      </w:r>
    </w:p>
    <w:p w:rsidR="00BC61D2" w:rsidRPr="006F5D8D" w:rsidRDefault="006F5D8D" w:rsidP="00BC61D2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>
        <w:rPr>
          <w:rFonts w:asciiTheme="majorHAnsi" w:eastAsia="Times New Roman" w:hAnsiTheme="majorHAnsi" w:cs="Tahoma"/>
          <w:sz w:val="24"/>
          <w:szCs w:val="24"/>
          <w:lang w:eastAsia="pl-PL"/>
        </w:rPr>
        <w:t xml:space="preserve"> </w:t>
      </w:r>
      <w:r w:rsidR="00BC61D2" w:rsidRPr="006F5D8D">
        <w:rPr>
          <w:rFonts w:asciiTheme="majorHAnsi" w:eastAsia="Times New Roman" w:hAnsiTheme="majorHAnsi" w:cs="Tahoma"/>
          <w:sz w:val="24"/>
          <w:szCs w:val="24"/>
          <w:lang w:eastAsia="pl-PL"/>
        </w:rPr>
        <w:t>Województwa Małopolskiego</w:t>
      </w:r>
    </w:p>
    <w:p w:rsidR="00BC61D2" w:rsidRPr="006F5D8D" w:rsidRDefault="00BC61D2" w:rsidP="00BC61D2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</w:p>
    <w:p w:rsidR="00BC61D2" w:rsidRPr="006F5D8D" w:rsidRDefault="00BC61D2" w:rsidP="00BC61D2">
      <w:pPr>
        <w:spacing w:after="0" w:line="240" w:lineRule="auto"/>
        <w:ind w:left="4956"/>
        <w:jc w:val="both"/>
        <w:rPr>
          <w:rFonts w:asciiTheme="majorHAnsi" w:eastAsia="Times New Roman" w:hAnsiTheme="majorHAnsi" w:cs="Tahoma"/>
          <w:b/>
          <w:sz w:val="24"/>
          <w:szCs w:val="24"/>
          <w:lang w:eastAsia="pl-PL"/>
        </w:rPr>
      </w:pPr>
      <w:r w:rsidRPr="006F5D8D">
        <w:rPr>
          <w:rFonts w:asciiTheme="majorHAnsi" w:eastAsia="Times New Roman" w:hAnsiTheme="majorHAnsi" w:cs="Tahoma"/>
          <w:b/>
          <w:sz w:val="24"/>
          <w:szCs w:val="24"/>
          <w:lang w:eastAsia="pl-PL"/>
        </w:rPr>
        <w:t xml:space="preserve">             </w:t>
      </w:r>
      <w:r w:rsidR="00754B0C">
        <w:rPr>
          <w:rFonts w:asciiTheme="majorHAnsi" w:eastAsia="Times New Roman" w:hAnsiTheme="majorHAnsi" w:cs="Tahoma"/>
          <w:b/>
          <w:sz w:val="24"/>
          <w:szCs w:val="24"/>
          <w:lang w:eastAsia="pl-PL"/>
        </w:rPr>
        <w:t xml:space="preserve"> </w:t>
      </w:r>
      <w:r w:rsidR="00E26F99" w:rsidRPr="006F5D8D">
        <w:rPr>
          <w:rFonts w:asciiTheme="majorHAnsi" w:eastAsia="Times New Roman" w:hAnsiTheme="majorHAnsi" w:cs="Tahoma"/>
          <w:b/>
          <w:sz w:val="24"/>
          <w:szCs w:val="24"/>
          <w:lang w:eastAsia="pl-PL"/>
        </w:rPr>
        <w:t>Wojciech Pałka</w:t>
      </w:r>
    </w:p>
    <w:p w:rsidR="00BC61D2" w:rsidRPr="006F5D8D" w:rsidRDefault="00BC61D2" w:rsidP="00BC61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z w:val="24"/>
          <w:szCs w:val="24"/>
        </w:rPr>
      </w:pPr>
    </w:p>
    <w:p w:rsidR="00BC61D2" w:rsidRPr="00913F73" w:rsidRDefault="00BC61D2" w:rsidP="00BC61D2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BC61D2" w:rsidRPr="00913F73" w:rsidRDefault="00BC61D2" w:rsidP="00BC61D2">
      <w:pPr>
        <w:jc w:val="both"/>
        <w:rPr>
          <w:color w:val="1F497D"/>
          <w:sz w:val="24"/>
          <w:szCs w:val="24"/>
        </w:rPr>
      </w:pPr>
    </w:p>
    <w:p w:rsidR="00F73516" w:rsidRPr="00913F73" w:rsidRDefault="00F73516" w:rsidP="00BC61D2">
      <w:pPr>
        <w:jc w:val="both"/>
        <w:rPr>
          <w:color w:val="1F497D"/>
          <w:sz w:val="24"/>
          <w:szCs w:val="24"/>
        </w:rPr>
      </w:pPr>
    </w:p>
    <w:p w:rsidR="00F73516" w:rsidRPr="00913F73" w:rsidRDefault="00F73516" w:rsidP="00BC61D2">
      <w:pPr>
        <w:jc w:val="both"/>
        <w:rPr>
          <w:color w:val="1F497D"/>
          <w:sz w:val="24"/>
          <w:szCs w:val="24"/>
        </w:rPr>
      </w:pPr>
    </w:p>
    <w:p w:rsidR="00F53FD4" w:rsidRPr="00913F73" w:rsidRDefault="00B5540B">
      <w:pPr>
        <w:rPr>
          <w:sz w:val="24"/>
          <w:szCs w:val="24"/>
        </w:rPr>
      </w:pPr>
    </w:p>
    <w:sectPr w:rsidR="00F53FD4" w:rsidRPr="00913F73" w:rsidSect="0059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9F" w:rsidRDefault="0022159F" w:rsidP="00361249">
      <w:pPr>
        <w:spacing w:after="0" w:line="240" w:lineRule="auto"/>
      </w:pPr>
      <w:r>
        <w:separator/>
      </w:r>
    </w:p>
  </w:endnote>
  <w:endnote w:type="continuationSeparator" w:id="0">
    <w:p w:rsidR="0022159F" w:rsidRDefault="0022159F" w:rsidP="0036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9F" w:rsidRDefault="0022159F" w:rsidP="00361249">
      <w:pPr>
        <w:spacing w:after="0" w:line="240" w:lineRule="auto"/>
      </w:pPr>
      <w:r>
        <w:separator/>
      </w:r>
    </w:p>
  </w:footnote>
  <w:footnote w:type="continuationSeparator" w:id="0">
    <w:p w:rsidR="0022159F" w:rsidRDefault="0022159F" w:rsidP="0036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2B2"/>
    <w:multiLevelType w:val="hybridMultilevel"/>
    <w:tmpl w:val="5C58FC62"/>
    <w:lvl w:ilvl="0" w:tplc="57AAA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4936"/>
    <w:multiLevelType w:val="hybridMultilevel"/>
    <w:tmpl w:val="A10CB60A"/>
    <w:lvl w:ilvl="0" w:tplc="1700D7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032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703B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7084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C0F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4D8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649D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A2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051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960240"/>
    <w:multiLevelType w:val="hybridMultilevel"/>
    <w:tmpl w:val="DBBC68FA"/>
    <w:lvl w:ilvl="0" w:tplc="956E0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8DE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E9C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48F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C825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0E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AD0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C04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AD0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4EA01F7"/>
    <w:multiLevelType w:val="hybridMultilevel"/>
    <w:tmpl w:val="664CF00A"/>
    <w:lvl w:ilvl="0" w:tplc="57AAA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D2"/>
    <w:rsid w:val="00016E06"/>
    <w:rsid w:val="00077D51"/>
    <w:rsid w:val="00094160"/>
    <w:rsid w:val="00097175"/>
    <w:rsid w:val="000A4333"/>
    <w:rsid w:val="000B3955"/>
    <w:rsid w:val="000E34A1"/>
    <w:rsid w:val="00103D03"/>
    <w:rsid w:val="00115992"/>
    <w:rsid w:val="0013041A"/>
    <w:rsid w:val="0014085F"/>
    <w:rsid w:val="00167DA9"/>
    <w:rsid w:val="0017369C"/>
    <w:rsid w:val="0018722F"/>
    <w:rsid w:val="00191D79"/>
    <w:rsid w:val="00194A20"/>
    <w:rsid w:val="001B4DCA"/>
    <w:rsid w:val="001B68A1"/>
    <w:rsid w:val="001C1D61"/>
    <w:rsid w:val="001E28CB"/>
    <w:rsid w:val="001F5A79"/>
    <w:rsid w:val="00203814"/>
    <w:rsid w:val="002123E1"/>
    <w:rsid w:val="0022159F"/>
    <w:rsid w:val="00225908"/>
    <w:rsid w:val="00234330"/>
    <w:rsid w:val="00263DDB"/>
    <w:rsid w:val="00283D40"/>
    <w:rsid w:val="002923E2"/>
    <w:rsid w:val="0029262A"/>
    <w:rsid w:val="002D62D1"/>
    <w:rsid w:val="002F016C"/>
    <w:rsid w:val="00315034"/>
    <w:rsid w:val="00343A33"/>
    <w:rsid w:val="003563E4"/>
    <w:rsid w:val="00360000"/>
    <w:rsid w:val="00361249"/>
    <w:rsid w:val="00383110"/>
    <w:rsid w:val="00387A3E"/>
    <w:rsid w:val="003A3378"/>
    <w:rsid w:val="003A3A99"/>
    <w:rsid w:val="003A62AC"/>
    <w:rsid w:val="003A673A"/>
    <w:rsid w:val="003B0838"/>
    <w:rsid w:val="003B0CA2"/>
    <w:rsid w:val="003E1549"/>
    <w:rsid w:val="003F7220"/>
    <w:rsid w:val="00400EFA"/>
    <w:rsid w:val="0042352A"/>
    <w:rsid w:val="00432779"/>
    <w:rsid w:val="0046047F"/>
    <w:rsid w:val="0047612F"/>
    <w:rsid w:val="004918AA"/>
    <w:rsid w:val="004A502E"/>
    <w:rsid w:val="004C2A27"/>
    <w:rsid w:val="004E2C38"/>
    <w:rsid w:val="005055FB"/>
    <w:rsid w:val="005220B1"/>
    <w:rsid w:val="005254D8"/>
    <w:rsid w:val="005416D8"/>
    <w:rsid w:val="00545285"/>
    <w:rsid w:val="00547A4E"/>
    <w:rsid w:val="00555DED"/>
    <w:rsid w:val="0056019B"/>
    <w:rsid w:val="00587EFE"/>
    <w:rsid w:val="00590EF0"/>
    <w:rsid w:val="005A1213"/>
    <w:rsid w:val="005C0D81"/>
    <w:rsid w:val="0060276F"/>
    <w:rsid w:val="00611C97"/>
    <w:rsid w:val="00620A47"/>
    <w:rsid w:val="006310F8"/>
    <w:rsid w:val="0063165B"/>
    <w:rsid w:val="0063165C"/>
    <w:rsid w:val="00633567"/>
    <w:rsid w:val="00651030"/>
    <w:rsid w:val="00663119"/>
    <w:rsid w:val="00683536"/>
    <w:rsid w:val="00697659"/>
    <w:rsid w:val="00697FED"/>
    <w:rsid w:val="006B3ED6"/>
    <w:rsid w:val="006C7ACE"/>
    <w:rsid w:val="006E1FD0"/>
    <w:rsid w:val="006E4AA1"/>
    <w:rsid w:val="006E72D9"/>
    <w:rsid w:val="006F5D8D"/>
    <w:rsid w:val="00722C0A"/>
    <w:rsid w:val="007405D2"/>
    <w:rsid w:val="00742371"/>
    <w:rsid w:val="00754B0C"/>
    <w:rsid w:val="007570F0"/>
    <w:rsid w:val="00771544"/>
    <w:rsid w:val="007971FB"/>
    <w:rsid w:val="007A6EB0"/>
    <w:rsid w:val="007B56D5"/>
    <w:rsid w:val="007B7EA5"/>
    <w:rsid w:val="007C73B6"/>
    <w:rsid w:val="007D2A86"/>
    <w:rsid w:val="007F7AA9"/>
    <w:rsid w:val="00821206"/>
    <w:rsid w:val="008370E5"/>
    <w:rsid w:val="008553B6"/>
    <w:rsid w:val="00873F2A"/>
    <w:rsid w:val="008848C6"/>
    <w:rsid w:val="00894F2D"/>
    <w:rsid w:val="008956E4"/>
    <w:rsid w:val="008C0331"/>
    <w:rsid w:val="008F342C"/>
    <w:rsid w:val="00903473"/>
    <w:rsid w:val="00905634"/>
    <w:rsid w:val="0091069A"/>
    <w:rsid w:val="00913F73"/>
    <w:rsid w:val="00925209"/>
    <w:rsid w:val="009913E1"/>
    <w:rsid w:val="00991CC3"/>
    <w:rsid w:val="0099760F"/>
    <w:rsid w:val="009B0165"/>
    <w:rsid w:val="009C495B"/>
    <w:rsid w:val="009C4CE5"/>
    <w:rsid w:val="009D18D2"/>
    <w:rsid w:val="009E6A4E"/>
    <w:rsid w:val="00A021A4"/>
    <w:rsid w:val="00A02D8D"/>
    <w:rsid w:val="00A22BC6"/>
    <w:rsid w:val="00A27833"/>
    <w:rsid w:val="00A44F36"/>
    <w:rsid w:val="00A646A1"/>
    <w:rsid w:val="00AB7013"/>
    <w:rsid w:val="00AC1139"/>
    <w:rsid w:val="00AC5E6E"/>
    <w:rsid w:val="00AD3710"/>
    <w:rsid w:val="00AD7EFF"/>
    <w:rsid w:val="00AE1348"/>
    <w:rsid w:val="00AE5C09"/>
    <w:rsid w:val="00AF707A"/>
    <w:rsid w:val="00B06150"/>
    <w:rsid w:val="00B26C07"/>
    <w:rsid w:val="00B274C5"/>
    <w:rsid w:val="00B5540B"/>
    <w:rsid w:val="00B636F0"/>
    <w:rsid w:val="00B71A91"/>
    <w:rsid w:val="00B71B5D"/>
    <w:rsid w:val="00B91BA8"/>
    <w:rsid w:val="00B93920"/>
    <w:rsid w:val="00BB0F56"/>
    <w:rsid w:val="00BC2FDA"/>
    <w:rsid w:val="00BC61D2"/>
    <w:rsid w:val="00BD3DA1"/>
    <w:rsid w:val="00BE3167"/>
    <w:rsid w:val="00BE4F71"/>
    <w:rsid w:val="00BF1D8F"/>
    <w:rsid w:val="00C079B9"/>
    <w:rsid w:val="00C26792"/>
    <w:rsid w:val="00C36308"/>
    <w:rsid w:val="00C47879"/>
    <w:rsid w:val="00C5128E"/>
    <w:rsid w:val="00C66A98"/>
    <w:rsid w:val="00C67326"/>
    <w:rsid w:val="00C74531"/>
    <w:rsid w:val="00CA18B4"/>
    <w:rsid w:val="00CB20B8"/>
    <w:rsid w:val="00CB57A2"/>
    <w:rsid w:val="00CC1138"/>
    <w:rsid w:val="00D265CB"/>
    <w:rsid w:val="00D31830"/>
    <w:rsid w:val="00D57CC0"/>
    <w:rsid w:val="00D61B4C"/>
    <w:rsid w:val="00D64FF8"/>
    <w:rsid w:val="00D65254"/>
    <w:rsid w:val="00D90CBF"/>
    <w:rsid w:val="00D96978"/>
    <w:rsid w:val="00DB0BEA"/>
    <w:rsid w:val="00DC1495"/>
    <w:rsid w:val="00DC4DA1"/>
    <w:rsid w:val="00DD474B"/>
    <w:rsid w:val="00DF6289"/>
    <w:rsid w:val="00E2303A"/>
    <w:rsid w:val="00E26F99"/>
    <w:rsid w:val="00E272E2"/>
    <w:rsid w:val="00E30793"/>
    <w:rsid w:val="00E41474"/>
    <w:rsid w:val="00E42DCD"/>
    <w:rsid w:val="00E533FB"/>
    <w:rsid w:val="00E65EFF"/>
    <w:rsid w:val="00E703BB"/>
    <w:rsid w:val="00E771D2"/>
    <w:rsid w:val="00EB6F33"/>
    <w:rsid w:val="00ED4A05"/>
    <w:rsid w:val="00F6359A"/>
    <w:rsid w:val="00F663AC"/>
    <w:rsid w:val="00F73516"/>
    <w:rsid w:val="00F86F66"/>
    <w:rsid w:val="00F926D6"/>
    <w:rsid w:val="00FD1D52"/>
    <w:rsid w:val="00FD5F04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345BA-A8FB-4A53-A0BA-0E76F42F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1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BC61D2"/>
  </w:style>
  <w:style w:type="paragraph" w:styleId="NormalnyWeb">
    <w:name w:val="Normal (Web)"/>
    <w:basedOn w:val="Normalny"/>
    <w:uiPriority w:val="99"/>
    <w:unhideWhenUsed/>
    <w:rsid w:val="00771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7A3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307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2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24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2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B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795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2156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811">
          <w:marLeft w:val="5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Syjud</dc:creator>
  <cp:lastModifiedBy>Maria Ornacka</cp:lastModifiedBy>
  <cp:revision>3</cp:revision>
  <cp:lastPrinted>2020-01-07T07:30:00Z</cp:lastPrinted>
  <dcterms:created xsi:type="dcterms:W3CDTF">2020-01-07T11:23:00Z</dcterms:created>
  <dcterms:modified xsi:type="dcterms:W3CDTF">2020-01-14T07:56:00Z</dcterms:modified>
</cp:coreProperties>
</file>